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A79" w:rsidRDefault="00F85A79" w:rsidP="00F46A26">
      <w:pPr>
        <w:jc w:val="center"/>
        <w:rPr>
          <w:b/>
          <w:color w:val="000000"/>
          <w:sz w:val="36"/>
          <w:szCs w:val="36"/>
        </w:rPr>
      </w:pPr>
      <w:r w:rsidRPr="00D74D66">
        <w:rPr>
          <w:b/>
          <w:color w:val="000000"/>
          <w:sz w:val="36"/>
          <w:szCs w:val="36"/>
        </w:rPr>
        <w:t xml:space="preserve">Kosovo </w:t>
      </w:r>
      <w:r>
        <w:rPr>
          <w:b/>
          <w:color w:val="000000"/>
          <w:sz w:val="36"/>
          <w:szCs w:val="36"/>
        </w:rPr>
        <w:t>Environmental Inspectorate</w:t>
      </w:r>
    </w:p>
    <w:p w:rsidR="00F85A79" w:rsidRPr="00D74D66" w:rsidRDefault="00F85A79" w:rsidP="00F46A26">
      <w:pPr>
        <w:jc w:val="center"/>
        <w:rPr>
          <w:b/>
          <w:color w:val="000000"/>
          <w:sz w:val="36"/>
          <w:szCs w:val="36"/>
        </w:rPr>
      </w:pPr>
      <w:r w:rsidRPr="00D74D66">
        <w:rPr>
          <w:b/>
          <w:color w:val="000000"/>
          <w:sz w:val="36"/>
          <w:szCs w:val="36"/>
        </w:rPr>
        <w:t>Template Inspection Task</w:t>
      </w:r>
      <w:r>
        <w:rPr>
          <w:b/>
          <w:color w:val="000000"/>
          <w:sz w:val="36"/>
          <w:szCs w:val="36"/>
        </w:rPr>
        <w:t xml:space="preserve"> for Asphalt Factories Inspections</w:t>
      </w:r>
    </w:p>
    <w:p w:rsidR="00F85A79" w:rsidRDefault="00F85A79"/>
    <w:p w:rsidR="00F85A79" w:rsidRDefault="00F85A7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3708"/>
        <w:gridCol w:w="5580"/>
      </w:tblGrid>
      <w:tr w:rsidR="00F85A79" w:rsidRPr="00D74D66" w:rsidTr="00D74D66">
        <w:tc>
          <w:tcPr>
            <w:tcW w:w="3708" w:type="dxa"/>
          </w:tcPr>
          <w:p w:rsidR="00F85A79" w:rsidRPr="00D74D66" w:rsidRDefault="00F85A79" w:rsidP="00160251">
            <w:r w:rsidRPr="00D74D66">
              <w:t xml:space="preserve">Name of </w:t>
            </w:r>
            <w:r>
              <w:t>the inspection task</w:t>
            </w:r>
          </w:p>
        </w:tc>
        <w:tc>
          <w:tcPr>
            <w:tcW w:w="5580" w:type="dxa"/>
          </w:tcPr>
          <w:p w:rsidR="00F85A79" w:rsidRPr="00D74D66" w:rsidRDefault="00160251" w:rsidP="00160251">
            <w:pPr>
              <w:rPr>
                <w:rFonts w:ascii="Times New Roman" w:hAnsi="Times New Roman"/>
                <w:sz w:val="24"/>
                <w:szCs w:val="24"/>
              </w:rPr>
            </w:pPr>
            <w:r w:rsidRPr="00160251">
              <w:t>Asphalt Factories Inspections</w:t>
            </w:r>
          </w:p>
        </w:tc>
      </w:tr>
      <w:tr w:rsidR="00F85A79" w:rsidRPr="00D74D66" w:rsidTr="00D74D66">
        <w:tc>
          <w:tcPr>
            <w:tcW w:w="3708" w:type="dxa"/>
          </w:tcPr>
          <w:p w:rsidR="00F85A79" w:rsidRPr="00D74D66" w:rsidRDefault="00F85A79" w:rsidP="00D74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Minimum number of highest score</w:t>
            </w:r>
          </w:p>
        </w:tc>
        <w:tc>
          <w:tcPr>
            <w:tcW w:w="5580" w:type="dxa"/>
          </w:tcPr>
          <w:p w:rsidR="00F85A79" w:rsidRPr="00D74D66" w:rsidRDefault="00160251" w:rsidP="00D74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85A79" w:rsidRPr="00D74D66" w:rsidTr="00D74D66">
        <w:tc>
          <w:tcPr>
            <w:tcW w:w="3708" w:type="dxa"/>
          </w:tcPr>
          <w:p w:rsidR="00F85A79" w:rsidRPr="00D74D66" w:rsidRDefault="00F85A79" w:rsidP="00D74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Lowest risk category</w:t>
            </w:r>
          </w:p>
        </w:tc>
        <w:tc>
          <w:tcPr>
            <w:tcW w:w="5580" w:type="dxa"/>
          </w:tcPr>
          <w:p w:rsidR="00F85A79" w:rsidRPr="00D74D66" w:rsidRDefault="00160251" w:rsidP="00D74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85A79" w:rsidRPr="00D74D66" w:rsidTr="00D74D66">
        <w:tc>
          <w:tcPr>
            <w:tcW w:w="3708" w:type="dxa"/>
          </w:tcPr>
          <w:p w:rsidR="00F85A79" w:rsidRDefault="00F85A79" w:rsidP="00D74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Highest risk category</w:t>
            </w:r>
          </w:p>
        </w:tc>
        <w:tc>
          <w:tcPr>
            <w:tcW w:w="5580" w:type="dxa"/>
          </w:tcPr>
          <w:p w:rsidR="00F85A79" w:rsidRPr="00D74D66" w:rsidRDefault="00160251" w:rsidP="00D74D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F85A79" w:rsidRPr="00D74D66" w:rsidRDefault="00F85A79"/>
    <w:p w:rsidR="00F85A79" w:rsidRPr="00D74D66" w:rsidRDefault="00F85A79" w:rsidP="00F46A26">
      <w:pPr>
        <w:jc w:val="center"/>
        <w:rPr>
          <w:b/>
          <w:sz w:val="28"/>
          <w:szCs w:val="28"/>
        </w:rPr>
      </w:pPr>
      <w:r w:rsidRPr="00D74D66">
        <w:rPr>
          <w:b/>
          <w:sz w:val="28"/>
          <w:szCs w:val="28"/>
        </w:rPr>
        <w:t>IMPACT CRITERIA</w:t>
      </w:r>
    </w:p>
    <w:p w:rsidR="00F85A79" w:rsidRPr="00D74D66" w:rsidRDefault="00F85A79" w:rsidP="00947087">
      <w:pPr>
        <w:pStyle w:val="NormalWeb"/>
        <w:numPr>
          <w:ilvl w:val="0"/>
          <w:numId w:val="2"/>
        </w:numPr>
        <w:spacing w:before="0" w:beforeAutospacing="0" w:after="0" w:afterAutospacing="0"/>
        <w:rPr>
          <w:b/>
        </w:rPr>
      </w:pPr>
      <w:r w:rsidRPr="00D74D66">
        <w:rPr>
          <w:b/>
        </w:rPr>
        <w:t xml:space="preserve">IMPACT CRITERION </w:t>
      </w:r>
      <w:r w:rsidRPr="00D74D66">
        <w:rPr>
          <w:b/>
        </w:rPr>
        <w:sym w:font="Wingdings" w:char="F0E0"/>
      </w:r>
      <w:r w:rsidRPr="00D74D66">
        <w:rPr>
          <w:b/>
        </w:rPr>
        <w:t xml:space="preserve"> </w:t>
      </w:r>
      <w:r>
        <w:rPr>
          <w:b/>
        </w:rPr>
        <w:t>Capacity of the installation</w:t>
      </w:r>
      <w:r w:rsidRPr="00D74D66">
        <w:rPr>
          <w:b/>
        </w:rPr>
        <w:tab/>
      </w:r>
    </w:p>
    <w:p w:rsidR="00F85A79" w:rsidRPr="00D74D66" w:rsidRDefault="00F85A79" w:rsidP="00947087">
      <w:pPr>
        <w:pStyle w:val="NormalWeb"/>
        <w:spacing w:before="0" w:beforeAutospacing="0" w:after="0" w:afterAutospacing="0"/>
      </w:pPr>
    </w:p>
    <w:p w:rsidR="00F85A79" w:rsidRPr="00D74D66" w:rsidRDefault="00F85A79" w:rsidP="00947087">
      <w:pPr>
        <w:pStyle w:val="NormalWeb"/>
        <w:spacing w:before="0" w:beforeAutospacing="0" w:after="0" w:afterAutospacing="0"/>
      </w:pPr>
      <w:r w:rsidRPr="00D74D66">
        <w:t xml:space="preserve">Max possible score </w:t>
      </w:r>
      <w:r w:rsidRPr="00D74D66">
        <w:sym w:font="Wingdings" w:char="F0E0"/>
      </w:r>
      <w:r w:rsidRPr="00D74D66">
        <w:t xml:space="preserve"> </w:t>
      </w:r>
      <w:r>
        <w:t>4</w:t>
      </w:r>
    </w:p>
    <w:p w:rsidR="00F85A79" w:rsidRPr="00D74D66" w:rsidRDefault="00F85A79" w:rsidP="00947087">
      <w:pPr>
        <w:pStyle w:val="NormalWeb"/>
        <w:spacing w:before="0" w:beforeAutospacing="0" w:after="0" w:afterAutospacing="0"/>
      </w:pPr>
      <w:r w:rsidRPr="00D74D66">
        <w:t xml:space="preserve">Description of the criterion </w:t>
      </w:r>
      <w:r w:rsidRPr="00D74D66">
        <w:sym w:font="Wingdings" w:char="F0E0"/>
      </w:r>
      <w:r w:rsidRPr="00D74D66">
        <w:t xml:space="preserve"> General environmental impact of the installation</w:t>
      </w:r>
    </w:p>
    <w:p w:rsidR="00F85A79" w:rsidRPr="00D74D66" w:rsidRDefault="00F85A79" w:rsidP="00947087">
      <w:pPr>
        <w:pStyle w:val="NormalWeb"/>
        <w:spacing w:before="0" w:beforeAutospacing="0" w:after="0" w:afterAutospacing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08"/>
        <w:gridCol w:w="1554"/>
      </w:tblGrid>
      <w:tr w:rsidR="00F85A79" w:rsidRPr="00D74D66" w:rsidTr="007F3E8A">
        <w:tc>
          <w:tcPr>
            <w:tcW w:w="7508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Description of the value</w:t>
            </w:r>
          </w:p>
        </w:tc>
        <w:tc>
          <w:tcPr>
            <w:tcW w:w="1554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Value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>Lower than 100 tones/hour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>Lower than 120 tones/hour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>Lower than 150 tones/hour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 xml:space="preserve">Bigger </w:t>
            </w:r>
            <w:proofErr w:type="spellStart"/>
            <w:r>
              <w:t>then</w:t>
            </w:r>
            <w:proofErr w:type="spellEnd"/>
            <w:r>
              <w:t xml:space="preserve"> 150 tones/hour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4</w:t>
            </w:r>
          </w:p>
        </w:tc>
      </w:tr>
    </w:tbl>
    <w:p w:rsidR="00F85A79" w:rsidRPr="00D74D66" w:rsidRDefault="00F85A79" w:rsidP="00947087">
      <w:pPr>
        <w:pStyle w:val="NormalWeb"/>
        <w:spacing w:before="0" w:beforeAutospacing="0" w:after="0" w:afterAutospacing="0"/>
      </w:pPr>
    </w:p>
    <w:p w:rsidR="00F85A79" w:rsidRPr="00D74D66" w:rsidRDefault="00F85A79" w:rsidP="00947087">
      <w:pPr>
        <w:pStyle w:val="NormalWeb"/>
        <w:spacing w:before="0" w:beforeAutospacing="0" w:after="0" w:afterAutospacing="0"/>
      </w:pPr>
    </w:p>
    <w:p w:rsidR="00F85A79" w:rsidRPr="00D74D66" w:rsidRDefault="00F85A79" w:rsidP="00D935DA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D74D66">
        <w:rPr>
          <w:b/>
        </w:rPr>
        <w:t xml:space="preserve">IMPACT CRITERION </w:t>
      </w:r>
      <w:r w:rsidRPr="00D74D66">
        <w:rPr>
          <w:b/>
        </w:rPr>
        <w:sym w:font="Wingdings" w:char="F0E0"/>
      </w:r>
      <w:r w:rsidRPr="00D74D66">
        <w:rPr>
          <w:b/>
        </w:rPr>
        <w:t xml:space="preserve"> </w:t>
      </w:r>
      <w:r>
        <w:rPr>
          <w:b/>
        </w:rPr>
        <w:t>Emissions to air</w:t>
      </w:r>
    </w:p>
    <w:p w:rsidR="00F85A79" w:rsidRPr="00D74D66" w:rsidRDefault="00F85A79" w:rsidP="00D935DA">
      <w:pPr>
        <w:pStyle w:val="NormalWeb"/>
        <w:spacing w:before="0" w:beforeAutospacing="0" w:after="0" w:afterAutospacing="0"/>
        <w:ind w:left="720"/>
      </w:pPr>
    </w:p>
    <w:p w:rsidR="00F85A79" w:rsidRPr="00D74D66" w:rsidRDefault="00F85A79" w:rsidP="00A9097A">
      <w:pPr>
        <w:pStyle w:val="NormalWeb"/>
        <w:spacing w:before="0" w:beforeAutospacing="0" w:after="0" w:afterAutospacing="0"/>
      </w:pPr>
      <w:r w:rsidRPr="00D74D66">
        <w:t xml:space="preserve">Max possible score </w:t>
      </w:r>
      <w:r w:rsidRPr="00D74D66">
        <w:sym w:font="Wingdings" w:char="F0E0"/>
      </w:r>
      <w:r>
        <w:t xml:space="preserve"> 4</w:t>
      </w:r>
    </w:p>
    <w:p w:rsidR="00F85A79" w:rsidRDefault="00F85A79" w:rsidP="00A9097A">
      <w:pPr>
        <w:pStyle w:val="NormalWeb"/>
        <w:spacing w:before="0" w:beforeAutospacing="0" w:after="0" w:afterAutospacing="0"/>
      </w:pPr>
      <w:r w:rsidRPr="00D74D66">
        <w:t xml:space="preserve">Description of the criterion </w:t>
      </w:r>
      <w:r w:rsidRPr="00D74D66">
        <w:sym w:font="Wingdings" w:char="F0E0"/>
      </w:r>
      <w:r w:rsidRPr="00D74D66">
        <w:t xml:space="preserve"> </w:t>
      </w:r>
      <w:r>
        <w:t>Monitored emissions to air in comparison with ELVs (emission limit values set up in the environmental permit)</w:t>
      </w:r>
    </w:p>
    <w:p w:rsidR="00F85A79" w:rsidRPr="00D74D66" w:rsidRDefault="00F85A79" w:rsidP="00A9097A">
      <w:pPr>
        <w:pStyle w:val="NormalWeb"/>
        <w:spacing w:before="0" w:beforeAutospacing="0" w:after="0" w:afterAutospacing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08"/>
        <w:gridCol w:w="1554"/>
      </w:tblGrid>
      <w:tr w:rsidR="00F85A79" w:rsidRPr="00D74D66" w:rsidTr="007F3E8A">
        <w:tc>
          <w:tcPr>
            <w:tcW w:w="7508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Description of the value</w:t>
            </w:r>
          </w:p>
        </w:tc>
        <w:tc>
          <w:tcPr>
            <w:tcW w:w="1554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Value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 xml:space="preserve">Emissions to air are bellow the ELVs 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472ECB" w:rsidRDefault="00F85A79" w:rsidP="007F3E8A">
            <w:pPr>
              <w:pStyle w:val="NormalWeb"/>
              <w:spacing w:before="0" w:beforeAutospacing="0" w:after="0" w:afterAutospacing="0"/>
              <w:rPr>
                <w:lang w:val="en-US"/>
              </w:rPr>
            </w:pPr>
            <w:r>
              <w:t>Emissions to air are complying with the ELVs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 xml:space="preserve">Emissions to air exceeding the ELVs 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4</w:t>
            </w:r>
          </w:p>
        </w:tc>
      </w:tr>
    </w:tbl>
    <w:p w:rsidR="00F85A79" w:rsidRPr="00D74D66" w:rsidRDefault="00F85A79" w:rsidP="00A9097A">
      <w:pPr>
        <w:pStyle w:val="NormalWeb"/>
        <w:spacing w:before="0" w:beforeAutospacing="0" w:after="0" w:afterAutospacing="0"/>
      </w:pPr>
    </w:p>
    <w:p w:rsidR="00F85A79" w:rsidRPr="00D74D66" w:rsidRDefault="00F85A79" w:rsidP="00D935DA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rPr>
          <w:b/>
        </w:rPr>
        <w:t>I</w:t>
      </w:r>
      <w:r w:rsidRPr="00D74D66">
        <w:rPr>
          <w:b/>
        </w:rPr>
        <w:t xml:space="preserve">MPACT CRITERION </w:t>
      </w:r>
      <w:r w:rsidRPr="00D74D66">
        <w:rPr>
          <w:b/>
        </w:rPr>
        <w:sym w:font="Wingdings" w:char="F0E0"/>
      </w:r>
      <w:r w:rsidRPr="00D74D66">
        <w:rPr>
          <w:b/>
        </w:rPr>
        <w:t xml:space="preserve"> </w:t>
      </w:r>
      <w:r>
        <w:rPr>
          <w:b/>
        </w:rPr>
        <w:t>Noise</w:t>
      </w:r>
    </w:p>
    <w:p w:rsidR="00F85A79" w:rsidRPr="00D74D66" w:rsidRDefault="00F85A79" w:rsidP="00D935DA">
      <w:pPr>
        <w:pStyle w:val="NormalWeb"/>
        <w:spacing w:before="0" w:beforeAutospacing="0" w:after="0" w:afterAutospacing="0"/>
        <w:ind w:left="720"/>
      </w:pPr>
    </w:p>
    <w:p w:rsidR="00F85A79" w:rsidRPr="00D74D66" w:rsidRDefault="00F85A79" w:rsidP="00D935DA">
      <w:pPr>
        <w:pStyle w:val="NormalWeb"/>
        <w:spacing w:before="0" w:beforeAutospacing="0" w:after="0" w:afterAutospacing="0"/>
      </w:pPr>
      <w:r w:rsidRPr="00D74D66">
        <w:t xml:space="preserve">Max possible score </w:t>
      </w:r>
      <w:r w:rsidRPr="00D74D66">
        <w:sym w:font="Wingdings" w:char="F0E0"/>
      </w:r>
      <w:r>
        <w:t xml:space="preserve"> 4</w:t>
      </w:r>
    </w:p>
    <w:p w:rsidR="00F85A79" w:rsidRPr="00D74D66" w:rsidRDefault="00F85A79" w:rsidP="00D935DA">
      <w:pPr>
        <w:pStyle w:val="NormalWeb"/>
        <w:spacing w:before="0" w:beforeAutospacing="0" w:after="0" w:afterAutospacing="0"/>
      </w:pPr>
      <w:r w:rsidRPr="00D74D66">
        <w:t xml:space="preserve">Description of the criterion </w:t>
      </w:r>
      <w:r w:rsidRPr="00D74D66">
        <w:sym w:font="Wingdings" w:char="F0E0"/>
      </w:r>
      <w:r w:rsidRPr="00D74D66">
        <w:t xml:space="preserve"> </w:t>
      </w:r>
      <w:r>
        <w:t>………..</w:t>
      </w:r>
    </w:p>
    <w:p w:rsidR="00F85A79" w:rsidRPr="00D74D66" w:rsidRDefault="00F85A79" w:rsidP="00D935DA">
      <w:pPr>
        <w:pStyle w:val="NormalWeb"/>
        <w:spacing w:before="0" w:beforeAutospacing="0" w:after="0" w:afterAutospacing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08"/>
        <w:gridCol w:w="1554"/>
      </w:tblGrid>
      <w:tr w:rsidR="00F85A79" w:rsidRPr="00D74D66" w:rsidTr="007F3E8A">
        <w:tc>
          <w:tcPr>
            <w:tcW w:w="7508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Description of the value</w:t>
            </w:r>
          </w:p>
        </w:tc>
        <w:tc>
          <w:tcPr>
            <w:tcW w:w="1554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Value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>No related issues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0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>Below 30 dB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1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>Above 30 dB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 w:rsidRPr="00D74D66">
              <w:t>3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>Above 50 dB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>
              <w:t>4</w:t>
            </w:r>
          </w:p>
        </w:tc>
      </w:tr>
    </w:tbl>
    <w:p w:rsidR="00F85A79" w:rsidRPr="00D74D66" w:rsidRDefault="00F85A79" w:rsidP="00947087">
      <w:pPr>
        <w:pStyle w:val="NormalWeb"/>
        <w:spacing w:before="0" w:beforeAutospacing="0" w:after="0" w:afterAutospacing="0"/>
      </w:pPr>
    </w:p>
    <w:p w:rsidR="00F85A79" w:rsidRDefault="00F85A79" w:rsidP="00F46A26">
      <w:pPr>
        <w:jc w:val="center"/>
        <w:rPr>
          <w:b/>
          <w:sz w:val="28"/>
          <w:szCs w:val="28"/>
        </w:rPr>
      </w:pPr>
    </w:p>
    <w:p w:rsidR="00F85A79" w:rsidRPr="00D74D66" w:rsidRDefault="00F85A79" w:rsidP="00F46A26">
      <w:pPr>
        <w:jc w:val="center"/>
        <w:rPr>
          <w:b/>
          <w:sz w:val="28"/>
          <w:szCs w:val="28"/>
        </w:rPr>
      </w:pPr>
      <w:r w:rsidRPr="00D74D66">
        <w:rPr>
          <w:b/>
          <w:sz w:val="28"/>
          <w:szCs w:val="28"/>
        </w:rPr>
        <w:t>OPERATOR PERFORMANCE CRITERIA</w:t>
      </w:r>
    </w:p>
    <w:p w:rsidR="00F85A79" w:rsidRPr="00D74D66" w:rsidRDefault="00F85A79" w:rsidP="00F46A26">
      <w:pPr>
        <w:jc w:val="center"/>
      </w:pPr>
    </w:p>
    <w:p w:rsidR="00F85A79" w:rsidRPr="00D74D66" w:rsidRDefault="00F85A79" w:rsidP="00F46A26">
      <w:pPr>
        <w:pStyle w:val="NormalWeb"/>
        <w:numPr>
          <w:ilvl w:val="0"/>
          <w:numId w:val="12"/>
        </w:numPr>
        <w:spacing w:before="0" w:beforeAutospacing="0" w:after="0" w:afterAutospacing="0"/>
      </w:pPr>
      <w:r w:rsidRPr="00D74D66">
        <w:rPr>
          <w:b/>
        </w:rPr>
        <w:t xml:space="preserve">OPERATOR PERFORMANCE CRITERION </w:t>
      </w:r>
      <w:r w:rsidRPr="00D74D66">
        <w:rPr>
          <w:b/>
        </w:rPr>
        <w:sym w:font="Wingdings" w:char="F0E0"/>
      </w:r>
      <w:r w:rsidRPr="00D74D66">
        <w:rPr>
          <w:b/>
        </w:rPr>
        <w:t xml:space="preserve"> Compliance</w:t>
      </w:r>
    </w:p>
    <w:p w:rsidR="00F85A79" w:rsidRPr="00D74D66" w:rsidRDefault="00F85A79" w:rsidP="00F46A26">
      <w:pPr>
        <w:pStyle w:val="NormalWeb"/>
        <w:spacing w:before="0" w:beforeAutospacing="0" w:after="0" w:afterAutospacing="0"/>
        <w:ind w:left="720"/>
      </w:pPr>
    </w:p>
    <w:p w:rsidR="00F85A79" w:rsidRPr="00D74D66" w:rsidRDefault="00F85A79" w:rsidP="00CD28F0">
      <w:pPr>
        <w:pStyle w:val="NormalWeb"/>
        <w:spacing w:before="0" w:beforeAutospacing="0" w:after="0" w:afterAutospacing="0"/>
      </w:pPr>
      <w:r w:rsidRPr="00D74D66">
        <w:t xml:space="preserve">Description of the criterion </w:t>
      </w:r>
      <w:r w:rsidRPr="00D74D66">
        <w:sym w:font="Wingdings" w:char="F0E0"/>
      </w:r>
      <w:r w:rsidRPr="00D74D66">
        <w:t xml:space="preserve"> has to be reviewed after the </w:t>
      </w:r>
      <w:r>
        <w:t>each</w:t>
      </w:r>
      <w:r w:rsidRPr="00D74D66">
        <w:t xml:space="preserve"> inspection</w:t>
      </w:r>
    </w:p>
    <w:p w:rsidR="00F85A79" w:rsidRPr="00D74D66" w:rsidRDefault="00F85A79" w:rsidP="00CD28F0">
      <w:pPr>
        <w:pStyle w:val="NormalWeb"/>
        <w:spacing w:before="0" w:beforeAutospacing="0" w:after="0" w:afterAutospacing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08"/>
        <w:gridCol w:w="1554"/>
      </w:tblGrid>
      <w:tr w:rsidR="00F85A79" w:rsidRPr="00D74D66" w:rsidTr="007F3E8A">
        <w:tc>
          <w:tcPr>
            <w:tcW w:w="7508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Description of the value</w:t>
            </w:r>
          </w:p>
        </w:tc>
        <w:tc>
          <w:tcPr>
            <w:tcW w:w="1554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Value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>Complying with the regulation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 w:rsidRPr="00D74D66">
              <w:t xml:space="preserve">-1 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>
              <w:t>Not complying with the regulation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 w:rsidRPr="00D74D66">
              <w:t>1</w:t>
            </w:r>
          </w:p>
        </w:tc>
      </w:tr>
    </w:tbl>
    <w:p w:rsidR="00F85A79" w:rsidRPr="00D74D66" w:rsidRDefault="00F85A79" w:rsidP="00947087">
      <w:pPr>
        <w:pStyle w:val="NormalWeb"/>
        <w:spacing w:before="0" w:beforeAutospacing="0" w:after="0" w:afterAutospacing="0"/>
      </w:pPr>
    </w:p>
    <w:p w:rsidR="00F85A79" w:rsidRPr="00D74D66" w:rsidRDefault="00F85A79" w:rsidP="00947087">
      <w:pPr>
        <w:pStyle w:val="NormalWeb"/>
        <w:spacing w:before="0" w:beforeAutospacing="0" w:after="0" w:afterAutospacing="0"/>
      </w:pPr>
    </w:p>
    <w:p w:rsidR="00F85A79" w:rsidRPr="00D74D66" w:rsidRDefault="00F85A79" w:rsidP="00F46A26">
      <w:pPr>
        <w:pStyle w:val="NormalWeb"/>
        <w:numPr>
          <w:ilvl w:val="0"/>
          <w:numId w:val="12"/>
        </w:numPr>
        <w:spacing w:before="0" w:beforeAutospacing="0" w:after="0" w:afterAutospacing="0"/>
      </w:pPr>
      <w:r w:rsidRPr="00D74D66">
        <w:rPr>
          <w:b/>
        </w:rPr>
        <w:t xml:space="preserve">OPERATOR PERFORMANCE CRITERION </w:t>
      </w:r>
      <w:r w:rsidRPr="00D74D66">
        <w:rPr>
          <w:b/>
        </w:rPr>
        <w:sym w:font="Wingdings" w:char="F0E0"/>
      </w:r>
      <w:r w:rsidRPr="00D74D66">
        <w:rPr>
          <w:b/>
        </w:rPr>
        <w:t xml:space="preserve"> Attitude of the operator</w:t>
      </w:r>
    </w:p>
    <w:p w:rsidR="00F85A79" w:rsidRPr="00D74D66" w:rsidRDefault="00F85A79" w:rsidP="00F46A26">
      <w:pPr>
        <w:pStyle w:val="NormalWeb"/>
        <w:spacing w:before="0" w:beforeAutospacing="0" w:after="0" w:afterAutospacing="0"/>
        <w:ind w:left="720"/>
      </w:pPr>
    </w:p>
    <w:p w:rsidR="00F85A79" w:rsidRPr="00D74D66" w:rsidRDefault="00F85A79" w:rsidP="00F46A26">
      <w:pPr>
        <w:pStyle w:val="NormalWeb"/>
        <w:spacing w:before="0" w:beforeAutospacing="0" w:after="0" w:afterAutospacing="0"/>
      </w:pPr>
      <w:r w:rsidRPr="00D74D66">
        <w:t xml:space="preserve">Description of the criterion </w:t>
      </w:r>
      <w:r w:rsidRPr="00D74D66">
        <w:sym w:font="Wingdings" w:char="F0E0"/>
      </w:r>
      <w:r w:rsidRPr="00D74D66">
        <w:t xml:space="preserve"> has to be reviewed after the next inspection</w:t>
      </w:r>
    </w:p>
    <w:p w:rsidR="00F85A79" w:rsidRPr="00D74D66" w:rsidRDefault="00F85A79" w:rsidP="00F46A26">
      <w:pPr>
        <w:pStyle w:val="NormalWeb"/>
        <w:spacing w:before="0" w:beforeAutospacing="0" w:after="0" w:afterAutospacing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08"/>
        <w:gridCol w:w="1554"/>
      </w:tblGrid>
      <w:tr w:rsidR="00F85A79" w:rsidRPr="00D74D66" w:rsidTr="007F3E8A">
        <w:tc>
          <w:tcPr>
            <w:tcW w:w="7508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Description of the value</w:t>
            </w:r>
          </w:p>
        </w:tc>
        <w:tc>
          <w:tcPr>
            <w:tcW w:w="1554" w:type="dxa"/>
            <w:shd w:val="clear" w:color="auto" w:fill="BFBFBF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  <w:rPr>
                <w:b/>
              </w:rPr>
            </w:pPr>
            <w:r w:rsidRPr="00D74D66">
              <w:rPr>
                <w:b/>
              </w:rPr>
              <w:t>Value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 w:rsidRPr="00D74D66">
              <w:t>Operator reacts immediately after recognising a condition of relevant non-compliance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 w:rsidRPr="00D74D66">
              <w:t xml:space="preserve">-1 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 w:rsidRPr="00D74D66">
              <w:t xml:space="preserve">Operator reacts after receiving a warning letter </w:t>
            </w:r>
            <w:proofErr w:type="spellStart"/>
            <w:r w:rsidRPr="00D74D66">
              <w:t>form</w:t>
            </w:r>
            <w:proofErr w:type="spellEnd"/>
            <w:r w:rsidRPr="00D74D66">
              <w:t xml:space="preserve"> the competent authority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 w:rsidRPr="00D74D66">
              <w:t>0</w:t>
            </w:r>
          </w:p>
        </w:tc>
      </w:tr>
      <w:tr w:rsidR="00F85A79" w:rsidRPr="00D74D66" w:rsidTr="007F3E8A">
        <w:tc>
          <w:tcPr>
            <w:tcW w:w="7508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</w:pPr>
            <w:r w:rsidRPr="00D74D66">
              <w:t xml:space="preserve">Operator reacts only after repeated warning letters or after a formal administrative </w:t>
            </w:r>
            <w:r>
              <w:t xml:space="preserve">procedure </w:t>
            </w:r>
          </w:p>
        </w:tc>
        <w:tc>
          <w:tcPr>
            <w:tcW w:w="1554" w:type="dxa"/>
          </w:tcPr>
          <w:p w:rsidR="00F85A79" w:rsidRPr="00D74D66" w:rsidRDefault="00F85A79" w:rsidP="007F3E8A">
            <w:pPr>
              <w:pStyle w:val="NormalWeb"/>
              <w:spacing w:before="0" w:beforeAutospacing="0" w:after="0" w:afterAutospacing="0"/>
              <w:jc w:val="center"/>
            </w:pPr>
            <w:r w:rsidRPr="00D74D66">
              <w:t>1</w:t>
            </w:r>
          </w:p>
        </w:tc>
      </w:tr>
    </w:tbl>
    <w:p w:rsidR="00F85A79" w:rsidRPr="00D74D66" w:rsidRDefault="00F85A79" w:rsidP="00947087">
      <w:pPr>
        <w:pStyle w:val="NormalWeb"/>
        <w:spacing w:before="0" w:beforeAutospacing="0" w:after="0" w:afterAutospacing="0"/>
      </w:pPr>
    </w:p>
    <w:p w:rsidR="00F85A79" w:rsidRPr="00D74D66" w:rsidRDefault="00F85A79" w:rsidP="00947087">
      <w:pPr>
        <w:pStyle w:val="NormalWeb"/>
        <w:spacing w:before="0" w:beforeAutospacing="0" w:after="0" w:afterAutospacing="0"/>
      </w:pPr>
    </w:p>
    <w:sectPr w:rsidR="00F85A79" w:rsidRPr="00D74D66" w:rsidSect="00D97D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7088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82665B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4B0875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3">
    <w:nsid w:val="37630EB7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DE2FD2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80B152F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87447E3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4BF5C3F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7F80CC4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>
    <w:nsid w:val="585D30FE"/>
    <w:multiLevelType w:val="hybridMultilevel"/>
    <w:tmpl w:val="9244D09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30F12E0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A7B4FE2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2">
    <w:nsid w:val="710F1F18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3">
    <w:nsid w:val="78DA2129"/>
    <w:multiLevelType w:val="hybridMultilevel"/>
    <w:tmpl w:val="1270C366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5"/>
  </w:num>
  <w:num w:numId="5">
    <w:abstractNumId w:val="3"/>
  </w:num>
  <w:num w:numId="6">
    <w:abstractNumId w:val="12"/>
  </w:num>
  <w:num w:numId="7">
    <w:abstractNumId w:val="13"/>
  </w:num>
  <w:num w:numId="8">
    <w:abstractNumId w:val="0"/>
  </w:num>
  <w:num w:numId="9">
    <w:abstractNumId w:val="2"/>
  </w:num>
  <w:num w:numId="10">
    <w:abstractNumId w:val="4"/>
  </w:num>
  <w:num w:numId="11">
    <w:abstractNumId w:val="8"/>
  </w:num>
  <w:num w:numId="12">
    <w:abstractNumId w:val="7"/>
  </w:num>
  <w:num w:numId="13">
    <w:abstractNumId w:val="11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087"/>
    <w:rsid w:val="000C6B36"/>
    <w:rsid w:val="000E3F1A"/>
    <w:rsid w:val="001043AB"/>
    <w:rsid w:val="00123552"/>
    <w:rsid w:val="00160251"/>
    <w:rsid w:val="001C6956"/>
    <w:rsid w:val="002F110D"/>
    <w:rsid w:val="00324929"/>
    <w:rsid w:val="003E30BB"/>
    <w:rsid w:val="00472ECB"/>
    <w:rsid w:val="00730D32"/>
    <w:rsid w:val="007F3E8A"/>
    <w:rsid w:val="00947087"/>
    <w:rsid w:val="009B28A9"/>
    <w:rsid w:val="00A9097A"/>
    <w:rsid w:val="00B015D7"/>
    <w:rsid w:val="00C76E0C"/>
    <w:rsid w:val="00CD28F0"/>
    <w:rsid w:val="00D74D66"/>
    <w:rsid w:val="00D935DA"/>
    <w:rsid w:val="00D97DC5"/>
    <w:rsid w:val="00ED36C6"/>
    <w:rsid w:val="00F03F58"/>
    <w:rsid w:val="00F11308"/>
    <w:rsid w:val="00F46A26"/>
    <w:rsid w:val="00F8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DC5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47087"/>
    <w:pPr>
      <w:ind w:left="720"/>
      <w:contextualSpacing/>
    </w:pPr>
  </w:style>
  <w:style w:type="paragraph" w:styleId="NormalWeb">
    <w:name w:val="Normal (Web)"/>
    <w:basedOn w:val="Normal"/>
    <w:uiPriority w:val="99"/>
    <w:rsid w:val="009470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table" w:styleId="TableGrid">
    <w:name w:val="Table Grid"/>
    <w:basedOn w:val="TableNormal"/>
    <w:uiPriority w:val="99"/>
    <w:rsid w:val="0094708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E3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3F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86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86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86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86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6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285</Words>
  <Characters>1525</Characters>
  <Application>Microsoft Office Word</Application>
  <DocSecurity>0</DocSecurity>
  <Lines>12</Lines>
  <Paragraphs>3</Paragraphs>
  <ScaleCrop>false</ScaleCrop>
  <Company>IRSOP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Kosovo Environmental Inspectorate</dc:title>
  <dc:subject/>
  <dc:creator>Vladimir Kaiser</dc:creator>
  <cp:keywords/>
  <dc:description/>
  <cp:lastModifiedBy>PPC-IT</cp:lastModifiedBy>
  <cp:revision>3</cp:revision>
  <cp:lastPrinted>2015-11-13T13:09:00Z</cp:lastPrinted>
  <dcterms:created xsi:type="dcterms:W3CDTF">2015-11-13T13:03:00Z</dcterms:created>
  <dcterms:modified xsi:type="dcterms:W3CDTF">2015-11-13T13:10:00Z</dcterms:modified>
</cp:coreProperties>
</file>