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DE9D9" w:themeColor="accent6" w:themeTint="33"/>
  <w:body>
    <w:bookmarkStart w:id="0" w:name="_GoBack" w:displacedByCustomXml="next"/>
    <w:bookmarkEnd w:id="0" w:displacedByCustomXml="next"/>
    <w:sdt>
      <w:sdtPr>
        <w:rPr>
          <w:i/>
        </w:rPr>
        <w:id w:val="-1039282592"/>
        <w:docPartObj>
          <w:docPartGallery w:val="Cover Pages"/>
          <w:docPartUnique/>
        </w:docPartObj>
      </w:sdtPr>
      <w:sdtEndPr>
        <w:rPr>
          <w:rFonts w:ascii="Verdana" w:eastAsia="Times New Roman" w:hAnsi="Verdana" w:cs="Arial"/>
          <w:color w:val="000000"/>
          <w:sz w:val="24"/>
          <w:szCs w:val="24"/>
          <w:lang w:val="en-US"/>
        </w:rPr>
      </w:sdtEndPr>
      <w:sdtContent>
        <w:p w:rsidR="004137C7" w:rsidRPr="00995DD9" w:rsidRDefault="00995DD9">
          <w:pPr>
            <w:rPr>
              <w:rFonts w:ascii="Verdana" w:eastAsia="Times New Roman" w:hAnsi="Verdana" w:cs="Arial"/>
              <w:i/>
              <w:color w:val="000000"/>
              <w:sz w:val="24"/>
              <w:szCs w:val="24"/>
              <w:lang w:val="en-US"/>
            </w:rPr>
          </w:pPr>
          <w:r w:rsidRPr="00995DD9">
            <w:rPr>
              <w:i/>
              <w:noProof/>
              <w:lang w:val="en-GB" w:eastAsia="en-GB"/>
            </w:rPr>
            <w:drawing>
              <wp:anchor distT="0" distB="0" distL="114300" distR="114300" simplePos="0" relativeHeight="251666432" behindDoc="0" locked="0" layoutInCell="0" allowOverlap="1" wp14:anchorId="20836B9A" wp14:editId="6CC3B4BB">
                <wp:simplePos x="0" y="0"/>
                <wp:positionH relativeFrom="column">
                  <wp:posOffset>1567815</wp:posOffset>
                </wp:positionH>
                <wp:positionV relativeFrom="paragraph">
                  <wp:posOffset>-723265</wp:posOffset>
                </wp:positionV>
                <wp:extent cx="2714625" cy="1877695"/>
                <wp:effectExtent l="0" t="0" r="9525" b="8255"/>
                <wp:wrapNone/>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LOGO CE_Vertical_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14625" cy="1877695"/>
                        </a:xfrm>
                        <a:prstGeom prst="rect">
                          <a:avLst/>
                        </a:prstGeom>
                        <a:noFill/>
                        <a:ln>
                          <a:noFill/>
                        </a:ln>
                      </pic:spPr>
                    </pic:pic>
                  </a:graphicData>
                </a:graphic>
                <wp14:sizeRelH relativeFrom="page">
                  <wp14:pctWidth>0</wp14:pctWidth>
                </wp14:sizeRelH>
                <wp14:sizeRelV relativeFrom="page">
                  <wp14:pctHeight>0</wp14:pctHeight>
                </wp14:sizeRelV>
              </wp:anchor>
            </w:drawing>
          </w:r>
          <w:r w:rsidR="004137C7" w:rsidRPr="00995DD9">
            <w:rPr>
              <w:i/>
              <w:noProof/>
              <w:lang w:val="en-GB" w:eastAsia="en-GB"/>
            </w:rPr>
            <mc:AlternateContent>
              <mc:Choice Requires="wps">
                <w:drawing>
                  <wp:anchor distT="0" distB="0" distL="114300" distR="114300" simplePos="0" relativeHeight="251664384" behindDoc="0" locked="0" layoutInCell="1" allowOverlap="1" wp14:anchorId="2AF95635" wp14:editId="3A6CF4DD">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66000</wp14:pctPosVOffset>
                        </wp:positionV>
                      </mc:Choice>
                      <mc:Fallback>
                        <wp:positionV relativeFrom="page">
                          <wp:posOffset>7057390</wp:posOffset>
                        </wp:positionV>
                      </mc:Fallback>
                    </mc:AlternateContent>
                    <wp:extent cx="2797810" cy="268605"/>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rsidR="004137C7" w:rsidRDefault="004137C7">
                                <w:pPr>
                                  <w:pStyle w:val="NoSpacing"/>
                                  <w:rPr>
                                    <w:noProof/>
                                    <w:color w:val="1F497D" w:themeColor="text2"/>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2AF95635" id="_x0000_t202" coordsize="21600,21600" o:spt="202" path="m,l,21600r21600,l21600,xe">
                    <v:stroke joinstyle="miter"/>
                    <v:path gradientshapeok="t" o:connecttype="rect"/>
                  </v:shapetype>
                  <v:shape id="Text Box 33" o:spid="_x0000_s1026" type="#_x0000_t202" style="position:absolute;margin-left:0;margin-top:0;width:220.3pt;height:21.15pt;z-index:25166438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" filled="f" stroked="f" strokeweight=".5pt">
                    <v:textbox style="mso-fit-shape-to-text:t">
                      <w:txbxContent>
                        <w:p w:rsidR="004137C7" w:rsidRDefault="004137C7">
                          <w:pPr>
                            <w:pStyle w:val="NoSpacing"/>
                            <w:rPr>
                              <w:noProof/>
                              <w:color w:val="1F497D" w:themeColor="text2"/>
                            </w:rPr>
                          </w:pPr>
                        </w:p>
                      </w:txbxContent>
                    </v:textbox>
                    <w10:wrap type="square" anchorx="page" anchory="page"/>
                  </v:shape>
                </w:pict>
              </mc:Fallback>
            </mc:AlternateContent>
          </w:r>
        </w:p>
        <w:tbl>
          <w:tblPr>
            <w:tblpPr w:leftFromText="180" w:rightFromText="180" w:vertAnchor="page" w:horzAnchor="margin" w:tblpY="5176"/>
            <w:tblW w:w="8405"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000" w:firstRow="0" w:lastRow="0" w:firstColumn="0" w:lastColumn="0" w:noHBand="0" w:noVBand="0"/>
          </w:tblPr>
          <w:tblGrid>
            <w:gridCol w:w="8405"/>
          </w:tblGrid>
          <w:tr w:rsidR="004137C7" w:rsidRPr="004137C7" w:rsidTr="00995DD9">
            <w:tc>
              <w:tcPr>
                <w:tcW w:w="8405" w:type="dxa"/>
                <w:shd w:val="clear" w:color="auto" w:fill="auto"/>
              </w:tcPr>
              <w:p w:rsidR="004137C7" w:rsidRPr="004137C7" w:rsidRDefault="004137C7" w:rsidP="00995DD9">
                <w:pPr>
                  <w:spacing w:line="240" w:lineRule="auto"/>
                  <w:jc w:val="center"/>
                  <w:rPr>
                    <w:rFonts w:ascii="Calibri" w:eastAsia="Times New Roman" w:hAnsi="Calibri" w:cs="Times New Roman"/>
                    <w:b/>
                    <w:bCs/>
                    <w:i/>
                    <w:sz w:val="28"/>
                    <w:lang w:val="en-GB"/>
                  </w:rPr>
                </w:pPr>
              </w:p>
              <w:p w:rsidR="004137C7" w:rsidRPr="004137C7" w:rsidRDefault="004137C7" w:rsidP="00995DD9">
                <w:pPr>
                  <w:spacing w:line="240" w:lineRule="auto"/>
                  <w:jc w:val="center"/>
                  <w:rPr>
                    <w:rFonts w:ascii="Calibri" w:eastAsia="Times New Roman" w:hAnsi="Calibri" w:cs="Times New Roman"/>
                    <w:b/>
                    <w:i/>
                    <w:sz w:val="28"/>
                    <w:lang w:val="en-GB"/>
                  </w:rPr>
                </w:pPr>
                <w:r w:rsidRPr="004137C7">
                  <w:rPr>
                    <w:rFonts w:ascii="Calibri" w:eastAsia="Times New Roman" w:hAnsi="Calibri" w:cs="Times New Roman"/>
                    <w:b/>
                    <w:i/>
                    <w:sz w:val="28"/>
                    <w:lang w:val="en-GB"/>
                  </w:rPr>
                  <w:t>ECRAN  - Implementation of Guidelines for Inspection of SEVESO Establishments</w:t>
                </w:r>
              </w:p>
            </w:tc>
          </w:tr>
          <w:tr w:rsidR="004137C7" w:rsidRPr="004137C7" w:rsidTr="00995DD9">
            <w:tc>
              <w:tcPr>
                <w:tcW w:w="8405" w:type="dxa"/>
                <w:shd w:val="clear" w:color="auto" w:fill="auto"/>
              </w:tcPr>
              <w:p w:rsidR="00995DD9" w:rsidRPr="00995DD9" w:rsidRDefault="00995DD9" w:rsidP="00995DD9">
                <w:pPr>
                  <w:spacing w:line="240" w:lineRule="auto"/>
                  <w:jc w:val="center"/>
                  <w:rPr>
                    <w:rFonts w:eastAsia="Verdana" w:cstheme="minorHAnsi"/>
                    <w:i/>
                    <w:color w:val="000000" w:themeColor="text1"/>
                    <w:kern w:val="24"/>
                    <w:sz w:val="60"/>
                    <w:szCs w:val="60"/>
                    <w:lang w:val="en-GB" w:eastAsia="el-GR"/>
                  </w:rPr>
                </w:pPr>
              </w:p>
              <w:p w:rsidR="004137C7" w:rsidRPr="004137C7" w:rsidRDefault="00995DD9" w:rsidP="00995DD9">
                <w:pPr>
                  <w:spacing w:line="240" w:lineRule="auto"/>
                  <w:jc w:val="center"/>
                  <w:rPr>
                    <w:rFonts w:eastAsia="Times New Roman" w:cstheme="minorHAnsi"/>
                    <w:i/>
                    <w:sz w:val="28"/>
                    <w:lang w:val="en-GB"/>
                  </w:rPr>
                </w:pPr>
                <w:r w:rsidRPr="00995DD9">
                  <w:rPr>
                    <w:rFonts w:eastAsia="Verdana" w:cstheme="minorHAnsi"/>
                    <w:i/>
                    <w:color w:val="000000" w:themeColor="text1"/>
                    <w:kern w:val="24"/>
                    <w:sz w:val="60"/>
                    <w:szCs w:val="60"/>
                    <w:lang w:val="en-GB" w:eastAsia="el-GR"/>
                  </w:rPr>
                  <w:t xml:space="preserve">Questionnaire D.                      Safety Management System     </w:t>
                </w:r>
              </w:p>
            </w:tc>
          </w:tr>
          <w:tr w:rsidR="004137C7" w:rsidRPr="004137C7" w:rsidTr="00995DD9">
            <w:tc>
              <w:tcPr>
                <w:tcW w:w="8405" w:type="dxa"/>
                <w:shd w:val="clear" w:color="auto" w:fill="auto"/>
              </w:tcPr>
              <w:p w:rsidR="00995DD9" w:rsidRPr="00995DD9" w:rsidRDefault="00995DD9" w:rsidP="00995DD9">
                <w:pPr>
                  <w:spacing w:line="240" w:lineRule="auto"/>
                  <w:jc w:val="center"/>
                  <w:rPr>
                    <w:rFonts w:eastAsia="Times New Roman" w:cstheme="minorHAnsi"/>
                    <w:b/>
                    <w:i/>
                    <w:sz w:val="28"/>
                    <w:lang w:val="en-GB"/>
                  </w:rPr>
                </w:pPr>
              </w:p>
              <w:p w:rsidR="00995DD9" w:rsidRPr="00995DD9" w:rsidRDefault="00995DD9" w:rsidP="00995DD9">
                <w:pPr>
                  <w:spacing w:line="240" w:lineRule="auto"/>
                  <w:jc w:val="center"/>
                  <w:rPr>
                    <w:rFonts w:eastAsia="Times New Roman" w:cstheme="minorHAnsi"/>
                    <w:b/>
                    <w:i/>
                    <w:sz w:val="36"/>
                    <w:szCs w:val="36"/>
                    <w:lang w:val="en-GB"/>
                  </w:rPr>
                </w:pPr>
              </w:p>
              <w:p w:rsidR="004137C7" w:rsidRPr="00995DD9" w:rsidRDefault="00995DD9" w:rsidP="00995DD9">
                <w:pPr>
                  <w:spacing w:line="240" w:lineRule="auto"/>
                  <w:jc w:val="center"/>
                  <w:rPr>
                    <w:rFonts w:eastAsia="Times New Roman" w:cstheme="minorHAnsi"/>
                    <w:b/>
                    <w:i/>
                    <w:sz w:val="36"/>
                    <w:szCs w:val="36"/>
                    <w:lang w:val="en-GB"/>
                  </w:rPr>
                </w:pPr>
                <w:r w:rsidRPr="00995DD9">
                  <w:rPr>
                    <w:rFonts w:eastAsia="Times New Roman" w:cstheme="minorHAnsi"/>
                    <w:b/>
                    <w:i/>
                    <w:sz w:val="36"/>
                    <w:szCs w:val="36"/>
                    <w:lang w:val="en-GB"/>
                  </w:rPr>
                  <w:t>DEMETRES  ECONOMIDES</w:t>
                </w:r>
              </w:p>
              <w:p w:rsidR="00995DD9" w:rsidRPr="004137C7" w:rsidRDefault="00995DD9" w:rsidP="00995DD9">
                <w:pPr>
                  <w:spacing w:line="240" w:lineRule="auto"/>
                  <w:jc w:val="center"/>
                  <w:rPr>
                    <w:rFonts w:eastAsia="Times New Roman" w:cstheme="minorHAnsi"/>
                    <w:i/>
                    <w:sz w:val="28"/>
                    <w:lang w:val="en-GB"/>
                  </w:rPr>
                </w:pPr>
                <w:r w:rsidRPr="00995DD9">
                  <w:rPr>
                    <w:rFonts w:eastAsia="Times New Roman" w:cstheme="minorHAnsi"/>
                    <w:b/>
                    <w:i/>
                    <w:sz w:val="28"/>
                    <w:lang w:val="en-GB"/>
                  </w:rPr>
                  <w:t>MSc Chemical Engineer</w:t>
                </w:r>
              </w:p>
            </w:tc>
          </w:tr>
          <w:tr w:rsidR="004137C7" w:rsidRPr="004137C7" w:rsidTr="00995DD9">
            <w:tc>
              <w:tcPr>
                <w:tcW w:w="8405" w:type="dxa"/>
                <w:shd w:val="clear" w:color="auto" w:fill="auto"/>
              </w:tcPr>
              <w:p w:rsidR="004137C7" w:rsidRPr="00995DD9" w:rsidRDefault="004137C7" w:rsidP="00995DD9">
                <w:pPr>
                  <w:spacing w:line="240" w:lineRule="auto"/>
                  <w:jc w:val="center"/>
                  <w:rPr>
                    <w:rFonts w:ascii="Calibri" w:eastAsia="Times New Roman" w:hAnsi="Calibri" w:cs="Times New Roman"/>
                    <w:i/>
                    <w:sz w:val="28"/>
                    <w:lang w:val="en-GB"/>
                  </w:rPr>
                </w:pPr>
              </w:p>
              <w:p w:rsidR="00995DD9" w:rsidRPr="00995DD9" w:rsidRDefault="00995DD9" w:rsidP="00995DD9">
                <w:pPr>
                  <w:spacing w:line="240" w:lineRule="auto"/>
                  <w:jc w:val="center"/>
                  <w:rPr>
                    <w:rFonts w:ascii="Calibri" w:eastAsia="Times New Roman" w:hAnsi="Calibri" w:cs="Times New Roman"/>
                    <w:i/>
                    <w:sz w:val="28"/>
                    <w:lang w:val="en-GB"/>
                  </w:rPr>
                </w:pPr>
              </w:p>
              <w:p w:rsidR="00995DD9" w:rsidRPr="00995DD9" w:rsidRDefault="00995DD9" w:rsidP="00995DD9">
                <w:pPr>
                  <w:spacing w:line="240" w:lineRule="auto"/>
                  <w:jc w:val="center"/>
                  <w:rPr>
                    <w:rFonts w:ascii="Calibri" w:eastAsia="Times New Roman" w:hAnsi="Calibri" w:cs="Times New Roman"/>
                    <w:b/>
                    <w:i/>
                    <w:sz w:val="28"/>
                    <w:lang w:val="en-GB"/>
                  </w:rPr>
                </w:pPr>
                <w:r w:rsidRPr="00995DD9">
                  <w:rPr>
                    <w:rFonts w:ascii="Calibri" w:eastAsia="Times New Roman" w:hAnsi="Calibri" w:cs="Times New Roman"/>
                    <w:b/>
                    <w:i/>
                    <w:sz w:val="28"/>
                    <w:lang w:val="en-GB"/>
                  </w:rPr>
                  <w:t>Belgrade 20-21/4/2015</w:t>
                </w:r>
              </w:p>
              <w:p w:rsidR="00995DD9" w:rsidRPr="004137C7" w:rsidRDefault="00995DD9" w:rsidP="00995DD9">
                <w:pPr>
                  <w:spacing w:line="240" w:lineRule="auto"/>
                  <w:jc w:val="center"/>
                  <w:rPr>
                    <w:rFonts w:ascii="Calibri" w:eastAsia="Times New Roman" w:hAnsi="Calibri" w:cs="Times New Roman"/>
                    <w:i/>
                    <w:sz w:val="28"/>
                    <w:lang w:val="en-GB"/>
                  </w:rPr>
                </w:pPr>
              </w:p>
            </w:tc>
          </w:tr>
          <w:tr w:rsidR="004137C7" w:rsidRPr="004137C7" w:rsidTr="00995DD9">
            <w:tc>
              <w:tcPr>
                <w:tcW w:w="8405" w:type="dxa"/>
                <w:shd w:val="clear" w:color="auto" w:fill="auto"/>
              </w:tcPr>
              <w:p w:rsidR="004137C7" w:rsidRPr="004137C7" w:rsidRDefault="004137C7" w:rsidP="00995DD9">
                <w:pPr>
                  <w:spacing w:line="240" w:lineRule="auto"/>
                  <w:jc w:val="center"/>
                  <w:rPr>
                    <w:rFonts w:ascii="Calibri" w:eastAsia="Times New Roman" w:hAnsi="Calibri" w:cs="Times New Roman"/>
                    <w:b/>
                    <w:bCs/>
                    <w:i/>
                    <w:sz w:val="28"/>
                    <w:lang w:val="en-GB"/>
                  </w:rPr>
                </w:pPr>
                <w:r w:rsidRPr="004137C7">
                  <w:rPr>
                    <w:rFonts w:ascii="Calibri" w:eastAsia="Times New Roman" w:hAnsi="Calibri" w:cs="Times New Roman"/>
                    <w:b/>
                    <w:bCs/>
                    <w:i/>
                    <w:sz w:val="28"/>
                    <w:lang w:val="en-GB"/>
                  </w:rPr>
                  <w:t>Financed by the TAIEX Instrument</w:t>
                </w:r>
              </w:p>
            </w:tc>
          </w:tr>
          <w:tr w:rsidR="004137C7" w:rsidRPr="004137C7" w:rsidTr="00995DD9">
            <w:tc>
              <w:tcPr>
                <w:tcW w:w="8405" w:type="dxa"/>
                <w:shd w:val="clear" w:color="auto" w:fill="auto"/>
              </w:tcPr>
              <w:p w:rsidR="004137C7" w:rsidRPr="004137C7" w:rsidRDefault="004137C7" w:rsidP="00995DD9">
                <w:pPr>
                  <w:spacing w:line="240" w:lineRule="auto"/>
                  <w:jc w:val="center"/>
                  <w:rPr>
                    <w:rFonts w:ascii="Calibri" w:eastAsia="Times New Roman" w:hAnsi="Calibri" w:cs="Times New Roman"/>
                    <w:b/>
                    <w:bCs/>
                    <w:i/>
                    <w:sz w:val="28"/>
                    <w:lang w:val="en-GB"/>
                  </w:rPr>
                </w:pPr>
                <w:r w:rsidRPr="004137C7">
                  <w:rPr>
                    <w:rFonts w:ascii="Calibri" w:eastAsia="Times New Roman" w:hAnsi="Calibri" w:cs="Times New Roman"/>
                    <w:b/>
                    <w:bCs/>
                    <w:i/>
                    <w:sz w:val="28"/>
                    <w:lang w:val="en-GB"/>
                  </w:rPr>
                  <w:t xml:space="preserve">in the Framework of the implementation of the </w:t>
                </w:r>
              </w:p>
              <w:p w:rsidR="004137C7" w:rsidRPr="004137C7" w:rsidRDefault="004137C7" w:rsidP="00995DD9">
                <w:pPr>
                  <w:spacing w:line="240" w:lineRule="auto"/>
                  <w:jc w:val="center"/>
                  <w:rPr>
                    <w:rFonts w:ascii="Calibri" w:eastAsia="Times New Roman" w:hAnsi="Calibri" w:cs="Times New Roman"/>
                    <w:i/>
                    <w:sz w:val="28"/>
                    <w:lang w:val="en-GB"/>
                  </w:rPr>
                </w:pPr>
                <w:r w:rsidRPr="004137C7">
                  <w:rPr>
                    <w:rFonts w:ascii="Calibri" w:eastAsia="Times New Roman" w:hAnsi="Calibri" w:cs="Times New Roman"/>
                    <w:b/>
                    <w:bCs/>
                    <w:i/>
                    <w:sz w:val="28"/>
                    <w:lang w:val="en-GB"/>
                  </w:rPr>
                  <w:t xml:space="preserve">Environment and Climate Regional Accession Network </w:t>
                </w:r>
              </w:p>
            </w:tc>
          </w:tr>
          <w:tr w:rsidR="004137C7" w:rsidRPr="004137C7" w:rsidTr="00995DD9">
            <w:tc>
              <w:tcPr>
                <w:tcW w:w="8405" w:type="dxa"/>
                <w:shd w:val="clear" w:color="auto" w:fill="auto"/>
              </w:tcPr>
              <w:p w:rsidR="004137C7" w:rsidRPr="004137C7" w:rsidRDefault="00995DD9" w:rsidP="00995DD9">
                <w:pPr>
                  <w:spacing w:line="240" w:lineRule="auto"/>
                  <w:jc w:val="center"/>
                  <w:rPr>
                    <w:rFonts w:ascii="Calibri" w:eastAsia="Times New Roman" w:hAnsi="Calibri" w:cs="Times New Roman"/>
                    <w:i/>
                    <w:sz w:val="28"/>
                    <w:lang w:val="en-GB"/>
                  </w:rPr>
                </w:pPr>
                <w:r w:rsidRPr="004137C7">
                  <w:rPr>
                    <w:rFonts w:ascii="Calibri" w:eastAsia="Times New Roman" w:hAnsi="Calibri" w:cs="Times New Roman"/>
                    <w:i/>
                    <w:sz w:val="28"/>
                    <w:lang w:val="en-GB"/>
                  </w:rPr>
                  <w:t>ECRAN - 59172</w:t>
                </w:r>
              </w:p>
            </w:tc>
          </w:tr>
          <w:tr w:rsidR="004137C7" w:rsidRPr="00995DD9" w:rsidTr="00995DD9">
            <w:tc>
              <w:tcPr>
                <w:tcW w:w="8405" w:type="dxa"/>
                <w:shd w:val="clear" w:color="auto" w:fill="auto"/>
              </w:tcPr>
              <w:p w:rsidR="004137C7" w:rsidRPr="00995DD9" w:rsidRDefault="004137C7" w:rsidP="00995DD9">
                <w:pPr>
                  <w:spacing w:line="240" w:lineRule="auto"/>
                  <w:rPr>
                    <w:rFonts w:ascii="Calibri" w:eastAsia="Times New Roman" w:hAnsi="Calibri" w:cs="Times New Roman"/>
                    <w:i/>
                    <w:sz w:val="28"/>
                    <w:lang w:val="en-GB"/>
                  </w:rPr>
                </w:pPr>
              </w:p>
            </w:tc>
          </w:tr>
        </w:tbl>
        <w:p w:rsidR="00735E67" w:rsidRDefault="004137C7" w:rsidP="00995DD9">
          <w:pPr>
            <w:rPr>
              <w:rFonts w:ascii="Verdana" w:eastAsia="Times New Roman" w:hAnsi="Verdana" w:cs="Arial"/>
              <w:i/>
              <w:color w:val="000000"/>
              <w:sz w:val="24"/>
              <w:szCs w:val="24"/>
              <w:lang w:val="en-US"/>
            </w:rPr>
          </w:pPr>
          <w:r w:rsidRPr="00995DD9">
            <w:rPr>
              <w:rFonts w:ascii="Verdana" w:eastAsia="Times New Roman" w:hAnsi="Verdana" w:cs="Arial"/>
              <w:i/>
              <w:color w:val="000000"/>
              <w:sz w:val="24"/>
              <w:szCs w:val="24"/>
              <w:lang w:val="en-US"/>
            </w:rPr>
            <w:br w:type="page"/>
          </w:r>
        </w:p>
        <w:p w:rsidR="00735E67" w:rsidRDefault="0057596B" w:rsidP="0057596B">
          <w:pPr>
            <w:pBdr>
              <w:top w:val="single" w:sz="4" w:space="1" w:color="auto"/>
              <w:left w:val="single" w:sz="4" w:space="4" w:color="auto"/>
              <w:bottom w:val="single" w:sz="4" w:space="1" w:color="auto"/>
              <w:right w:val="single" w:sz="4" w:space="4" w:color="auto"/>
            </w:pBdr>
            <w:spacing w:before="144" w:after="0" w:line="240" w:lineRule="auto"/>
            <w:jc w:val="center"/>
            <w:rPr>
              <w:rFonts w:ascii="Verdana" w:eastAsia="Verdana" w:hAnsi="Verdana" w:cs="Verdana"/>
              <w:b/>
              <w:i/>
              <w:color w:val="000000" w:themeColor="text1"/>
              <w:kern w:val="24"/>
              <w:sz w:val="60"/>
              <w:szCs w:val="60"/>
              <w:lang w:val="en-GB" w:eastAsia="el-GR"/>
            </w:rPr>
          </w:pPr>
          <w:r>
            <w:rPr>
              <w:rFonts w:ascii="Verdana" w:eastAsia="Verdana" w:hAnsi="Verdana" w:cs="Verdana"/>
              <w:b/>
              <w:i/>
              <w:color w:val="000000" w:themeColor="text1"/>
              <w:kern w:val="24"/>
              <w:sz w:val="60"/>
              <w:szCs w:val="60"/>
              <w:lang w:val="en-GB" w:eastAsia="el-GR"/>
            </w:rPr>
            <w:lastRenderedPageBreak/>
            <w:t>Questionnaire D</w:t>
          </w:r>
        </w:p>
        <w:p w:rsidR="0057596B" w:rsidRPr="00735E67" w:rsidRDefault="0057596B" w:rsidP="0057596B">
          <w:pPr>
            <w:pBdr>
              <w:top w:val="single" w:sz="4" w:space="1" w:color="auto"/>
              <w:left w:val="single" w:sz="4" w:space="4" w:color="auto"/>
              <w:bottom w:val="single" w:sz="4" w:space="1" w:color="auto"/>
              <w:right w:val="single" w:sz="4" w:space="4" w:color="auto"/>
            </w:pBdr>
            <w:spacing w:before="144" w:after="0" w:line="240" w:lineRule="auto"/>
            <w:jc w:val="center"/>
            <w:rPr>
              <w:rFonts w:ascii="Times New Roman" w:eastAsia="Times New Roman" w:hAnsi="Times New Roman" w:cs="Times New Roman"/>
              <w:b/>
              <w:i/>
              <w:sz w:val="24"/>
              <w:szCs w:val="24"/>
              <w:lang w:eastAsia="el-GR"/>
            </w:rPr>
          </w:pPr>
        </w:p>
        <w:p w:rsidR="00735E67" w:rsidRDefault="0057596B" w:rsidP="0057596B">
          <w:pPr>
            <w:pBdr>
              <w:top w:val="single" w:sz="4" w:space="1" w:color="auto"/>
              <w:left w:val="single" w:sz="4" w:space="4" w:color="auto"/>
              <w:bottom w:val="single" w:sz="4" w:space="1" w:color="auto"/>
              <w:right w:val="single" w:sz="4" w:space="4" w:color="auto"/>
            </w:pBdr>
            <w:spacing w:before="144" w:after="0" w:line="240" w:lineRule="auto"/>
            <w:jc w:val="center"/>
            <w:rPr>
              <w:rFonts w:ascii="Verdana" w:eastAsia="Verdana" w:hAnsi="Verdana" w:cs="Verdana"/>
              <w:b/>
              <w:color w:val="000000" w:themeColor="text1"/>
              <w:kern w:val="24"/>
              <w:sz w:val="52"/>
              <w:szCs w:val="52"/>
              <w:lang w:val="en-GB" w:eastAsia="el-GR"/>
            </w:rPr>
          </w:pPr>
          <w:r w:rsidRPr="0057596B">
            <w:rPr>
              <w:rFonts w:ascii="Verdana" w:eastAsia="Verdana" w:hAnsi="Verdana" w:cs="Verdana"/>
              <w:b/>
              <w:color w:val="000000" w:themeColor="text1"/>
              <w:kern w:val="24"/>
              <w:sz w:val="52"/>
              <w:szCs w:val="52"/>
              <w:lang w:val="en-GB" w:eastAsia="el-GR"/>
            </w:rPr>
            <w:t>Safety Management S</w:t>
          </w:r>
          <w:r w:rsidR="00735E67" w:rsidRPr="00735E67">
            <w:rPr>
              <w:rFonts w:ascii="Verdana" w:eastAsia="Verdana" w:hAnsi="Verdana" w:cs="Verdana"/>
              <w:b/>
              <w:color w:val="000000" w:themeColor="text1"/>
              <w:kern w:val="24"/>
              <w:sz w:val="52"/>
              <w:szCs w:val="52"/>
              <w:lang w:val="en-GB" w:eastAsia="el-GR"/>
            </w:rPr>
            <w:t>ystem</w:t>
          </w:r>
        </w:p>
        <w:p w:rsidR="0057596B" w:rsidRDefault="0057596B" w:rsidP="0057596B">
          <w:pPr>
            <w:spacing w:before="144" w:after="0" w:line="240" w:lineRule="auto"/>
            <w:jc w:val="center"/>
            <w:rPr>
              <w:rFonts w:ascii="Verdana" w:eastAsia="Verdana" w:hAnsi="Verdana" w:cs="Verdana"/>
              <w:b/>
              <w:color w:val="000000" w:themeColor="text1"/>
              <w:kern w:val="24"/>
              <w:sz w:val="52"/>
              <w:szCs w:val="52"/>
              <w:lang w:val="en-GB" w:eastAsia="el-GR"/>
            </w:rPr>
          </w:pPr>
        </w:p>
        <w:p w:rsidR="0057596B" w:rsidRPr="00735E67" w:rsidRDefault="0057596B" w:rsidP="0057596B">
          <w:pPr>
            <w:spacing w:before="144" w:after="0" w:line="240" w:lineRule="auto"/>
            <w:jc w:val="center"/>
            <w:rPr>
              <w:rFonts w:ascii="Times New Roman" w:eastAsia="Times New Roman" w:hAnsi="Times New Roman" w:cs="Times New Roman"/>
              <w:b/>
              <w:sz w:val="52"/>
              <w:szCs w:val="52"/>
              <w:lang w:eastAsia="el-GR"/>
            </w:rPr>
          </w:pPr>
        </w:p>
        <w:p w:rsidR="00735E67" w:rsidRPr="0057596B" w:rsidRDefault="00735E67" w:rsidP="00735E67">
          <w:pPr>
            <w:numPr>
              <w:ilvl w:val="0"/>
              <w:numId w:val="23"/>
            </w:numPr>
            <w:spacing w:after="0" w:line="240" w:lineRule="auto"/>
            <w:ind w:left="1267"/>
            <w:contextualSpacing/>
            <w:rPr>
              <w:rFonts w:ascii="Times New Roman" w:eastAsia="Times New Roman" w:hAnsi="Times New Roman" w:cs="Times New Roman"/>
              <w:sz w:val="44"/>
              <w:szCs w:val="24"/>
              <w:lang w:eastAsia="el-GR"/>
            </w:rPr>
          </w:pPr>
          <w:r w:rsidRPr="00735E67">
            <w:rPr>
              <w:rFonts w:eastAsiaTheme="minorEastAsia" w:hAnsi="Calibri"/>
              <w:color w:val="000000" w:themeColor="text1"/>
              <w:kern w:val="24"/>
              <w:sz w:val="44"/>
              <w:szCs w:val="44"/>
              <w:lang w:val="en-GB" w:eastAsia="el-GR"/>
            </w:rPr>
            <w:t>Organization and Personnel</w:t>
          </w:r>
        </w:p>
        <w:p w:rsidR="00735E67" w:rsidRPr="00735E67" w:rsidRDefault="00735E67" w:rsidP="0057596B">
          <w:pPr>
            <w:spacing w:after="0" w:line="240" w:lineRule="auto"/>
            <w:ind w:left="1267"/>
            <w:contextualSpacing/>
            <w:rPr>
              <w:rFonts w:ascii="Times New Roman" w:eastAsia="Times New Roman" w:hAnsi="Times New Roman" w:cs="Times New Roman"/>
              <w:sz w:val="44"/>
              <w:szCs w:val="24"/>
              <w:lang w:eastAsia="el-GR"/>
            </w:rPr>
          </w:pPr>
        </w:p>
        <w:p w:rsidR="00735E67" w:rsidRPr="00735E67" w:rsidRDefault="00735E67" w:rsidP="00735E67">
          <w:pPr>
            <w:numPr>
              <w:ilvl w:val="0"/>
              <w:numId w:val="23"/>
            </w:numPr>
            <w:spacing w:after="0" w:line="240" w:lineRule="auto"/>
            <w:ind w:left="1267"/>
            <w:contextualSpacing/>
            <w:rPr>
              <w:rFonts w:ascii="Times New Roman" w:eastAsia="Times New Roman" w:hAnsi="Times New Roman" w:cs="Times New Roman"/>
              <w:sz w:val="44"/>
              <w:szCs w:val="24"/>
              <w:lang w:val="en-US" w:eastAsia="el-GR"/>
            </w:rPr>
          </w:pPr>
          <w:r w:rsidRPr="00735E67">
            <w:rPr>
              <w:rFonts w:eastAsiaTheme="minorEastAsia" w:hAnsi="Calibri"/>
              <w:color w:val="000000" w:themeColor="text1"/>
              <w:kern w:val="24"/>
              <w:sz w:val="44"/>
              <w:szCs w:val="44"/>
              <w:lang w:val="en-GB" w:eastAsia="el-GR"/>
            </w:rPr>
            <w:t>Identification and Evaluation of Major Accident Hazards</w:t>
          </w:r>
        </w:p>
        <w:p w:rsidR="0057596B" w:rsidRPr="0057596B" w:rsidRDefault="0057596B" w:rsidP="0057596B">
          <w:pPr>
            <w:spacing w:after="0" w:line="240" w:lineRule="auto"/>
            <w:ind w:left="1267"/>
            <w:contextualSpacing/>
            <w:rPr>
              <w:rFonts w:ascii="Times New Roman" w:eastAsia="Times New Roman" w:hAnsi="Times New Roman" w:cs="Times New Roman"/>
              <w:sz w:val="44"/>
              <w:szCs w:val="24"/>
              <w:lang w:eastAsia="el-GR"/>
            </w:rPr>
          </w:pPr>
        </w:p>
        <w:p w:rsidR="00735E67" w:rsidRPr="0057596B" w:rsidRDefault="00735E67" w:rsidP="00735E67">
          <w:pPr>
            <w:numPr>
              <w:ilvl w:val="0"/>
              <w:numId w:val="23"/>
            </w:numPr>
            <w:spacing w:after="0" w:line="240" w:lineRule="auto"/>
            <w:ind w:left="1267"/>
            <w:contextualSpacing/>
            <w:rPr>
              <w:rFonts w:ascii="Times New Roman" w:eastAsia="Times New Roman" w:hAnsi="Times New Roman" w:cs="Times New Roman"/>
              <w:sz w:val="44"/>
              <w:szCs w:val="24"/>
              <w:lang w:val="en-US" w:eastAsia="el-GR"/>
            </w:rPr>
          </w:pPr>
          <w:r w:rsidRPr="00735E67">
            <w:rPr>
              <w:rFonts w:eastAsiaTheme="minorEastAsia" w:hAnsi="Calibri"/>
              <w:color w:val="000000" w:themeColor="text1"/>
              <w:kern w:val="24"/>
              <w:sz w:val="44"/>
              <w:szCs w:val="44"/>
              <w:lang w:val="en-GB" w:eastAsia="el-GR"/>
            </w:rPr>
            <w:t>Operational Control Issues Including Maintenance</w:t>
          </w:r>
        </w:p>
        <w:p w:rsidR="00735E67" w:rsidRPr="00735E67" w:rsidRDefault="00735E67" w:rsidP="0057596B">
          <w:pPr>
            <w:spacing w:after="0" w:line="240" w:lineRule="auto"/>
            <w:contextualSpacing/>
            <w:rPr>
              <w:rFonts w:ascii="Times New Roman" w:eastAsia="Times New Roman" w:hAnsi="Times New Roman" w:cs="Times New Roman"/>
              <w:sz w:val="44"/>
              <w:szCs w:val="24"/>
              <w:lang w:val="en-US" w:eastAsia="el-GR"/>
            </w:rPr>
          </w:pPr>
        </w:p>
        <w:p w:rsidR="00735E67" w:rsidRPr="0057596B" w:rsidRDefault="00735E67" w:rsidP="00735E67">
          <w:pPr>
            <w:numPr>
              <w:ilvl w:val="0"/>
              <w:numId w:val="23"/>
            </w:numPr>
            <w:spacing w:after="0" w:line="240" w:lineRule="auto"/>
            <w:ind w:left="1267"/>
            <w:contextualSpacing/>
            <w:rPr>
              <w:rFonts w:ascii="Times New Roman" w:eastAsia="Times New Roman" w:hAnsi="Times New Roman" w:cs="Times New Roman"/>
              <w:sz w:val="44"/>
              <w:szCs w:val="24"/>
              <w:lang w:eastAsia="el-GR"/>
            </w:rPr>
          </w:pPr>
          <w:r w:rsidRPr="00735E67">
            <w:rPr>
              <w:rFonts w:eastAsiaTheme="minorEastAsia" w:hAnsi="Calibri"/>
              <w:color w:val="000000" w:themeColor="text1"/>
              <w:kern w:val="24"/>
              <w:sz w:val="44"/>
              <w:szCs w:val="44"/>
              <w:lang w:val="en-GB" w:eastAsia="el-GR"/>
            </w:rPr>
            <w:t>Management of Change Issues</w:t>
          </w:r>
        </w:p>
        <w:p w:rsidR="00735E67" w:rsidRPr="00735E67" w:rsidRDefault="00735E67" w:rsidP="0057596B">
          <w:pPr>
            <w:spacing w:after="0" w:line="240" w:lineRule="auto"/>
            <w:contextualSpacing/>
            <w:rPr>
              <w:rFonts w:ascii="Times New Roman" w:eastAsia="Times New Roman" w:hAnsi="Times New Roman" w:cs="Times New Roman"/>
              <w:sz w:val="44"/>
              <w:szCs w:val="24"/>
              <w:lang w:eastAsia="el-GR"/>
            </w:rPr>
          </w:pPr>
        </w:p>
        <w:p w:rsidR="00735E67" w:rsidRPr="0057596B" w:rsidRDefault="00735E67" w:rsidP="00735E67">
          <w:pPr>
            <w:numPr>
              <w:ilvl w:val="0"/>
              <w:numId w:val="23"/>
            </w:numPr>
            <w:spacing w:after="0" w:line="240" w:lineRule="auto"/>
            <w:ind w:left="1267"/>
            <w:contextualSpacing/>
            <w:rPr>
              <w:rFonts w:ascii="Times New Roman" w:eastAsia="Times New Roman" w:hAnsi="Times New Roman" w:cs="Times New Roman"/>
              <w:sz w:val="44"/>
              <w:szCs w:val="24"/>
              <w:lang w:eastAsia="el-GR"/>
            </w:rPr>
          </w:pPr>
          <w:r w:rsidRPr="00735E67">
            <w:rPr>
              <w:rFonts w:eastAsiaTheme="minorEastAsia" w:hAnsi="Calibri"/>
              <w:color w:val="000000" w:themeColor="text1"/>
              <w:kern w:val="24"/>
              <w:sz w:val="44"/>
              <w:szCs w:val="44"/>
              <w:lang w:val="en-GB" w:eastAsia="el-GR"/>
            </w:rPr>
            <w:t>Emergency Planning</w:t>
          </w:r>
        </w:p>
        <w:p w:rsidR="00735E67" w:rsidRPr="00735E67" w:rsidRDefault="00735E67" w:rsidP="0057596B">
          <w:pPr>
            <w:spacing w:after="0" w:line="240" w:lineRule="auto"/>
            <w:contextualSpacing/>
            <w:rPr>
              <w:rFonts w:ascii="Times New Roman" w:eastAsia="Times New Roman" w:hAnsi="Times New Roman" w:cs="Times New Roman"/>
              <w:sz w:val="44"/>
              <w:szCs w:val="24"/>
              <w:lang w:eastAsia="el-GR"/>
            </w:rPr>
          </w:pPr>
        </w:p>
        <w:p w:rsidR="00735E67" w:rsidRPr="0057596B" w:rsidRDefault="00735E67" w:rsidP="00735E67">
          <w:pPr>
            <w:numPr>
              <w:ilvl w:val="0"/>
              <w:numId w:val="23"/>
            </w:numPr>
            <w:spacing w:after="0" w:line="240" w:lineRule="auto"/>
            <w:ind w:left="1267"/>
            <w:contextualSpacing/>
            <w:rPr>
              <w:rFonts w:ascii="Times New Roman" w:eastAsia="Times New Roman" w:hAnsi="Times New Roman" w:cs="Times New Roman"/>
              <w:sz w:val="44"/>
              <w:szCs w:val="24"/>
              <w:lang w:eastAsia="el-GR"/>
            </w:rPr>
          </w:pPr>
          <w:r w:rsidRPr="00735E67">
            <w:rPr>
              <w:rFonts w:eastAsiaTheme="minorEastAsia" w:hAnsi="Calibri"/>
              <w:color w:val="000000" w:themeColor="text1"/>
              <w:kern w:val="24"/>
              <w:sz w:val="44"/>
              <w:szCs w:val="44"/>
              <w:lang w:val="en-GB" w:eastAsia="el-GR"/>
            </w:rPr>
            <w:t>Monitoring Performance</w:t>
          </w:r>
        </w:p>
        <w:p w:rsidR="00735E67" w:rsidRPr="00735E67" w:rsidRDefault="00735E67" w:rsidP="0057596B">
          <w:pPr>
            <w:spacing w:after="0" w:line="240" w:lineRule="auto"/>
            <w:contextualSpacing/>
            <w:rPr>
              <w:rFonts w:ascii="Times New Roman" w:eastAsia="Times New Roman" w:hAnsi="Times New Roman" w:cs="Times New Roman"/>
              <w:sz w:val="44"/>
              <w:szCs w:val="24"/>
              <w:lang w:eastAsia="el-GR"/>
            </w:rPr>
          </w:pPr>
        </w:p>
        <w:p w:rsidR="0057596B" w:rsidRPr="0057596B" w:rsidRDefault="00735E67" w:rsidP="00735E67">
          <w:pPr>
            <w:numPr>
              <w:ilvl w:val="0"/>
              <w:numId w:val="23"/>
            </w:numPr>
            <w:spacing w:after="0" w:line="240" w:lineRule="auto"/>
            <w:ind w:left="1267"/>
            <w:contextualSpacing/>
            <w:rPr>
              <w:rFonts w:ascii="Times New Roman" w:eastAsia="Times New Roman" w:hAnsi="Times New Roman" w:cs="Times New Roman"/>
              <w:sz w:val="44"/>
              <w:szCs w:val="24"/>
              <w:lang w:val="en-US" w:eastAsia="el-GR"/>
            </w:rPr>
          </w:pPr>
          <w:r w:rsidRPr="00735E67">
            <w:rPr>
              <w:rFonts w:eastAsiaTheme="minorEastAsia" w:hAnsi="Calibri"/>
              <w:color w:val="000000" w:themeColor="text1"/>
              <w:kern w:val="24"/>
              <w:sz w:val="44"/>
              <w:szCs w:val="44"/>
              <w:lang w:val="en-GB" w:eastAsia="el-GR"/>
            </w:rPr>
            <w:t xml:space="preserve">Audit and Review  </w:t>
          </w:r>
        </w:p>
        <w:p w:rsidR="00735E67" w:rsidRPr="00735E67" w:rsidRDefault="0057596B" w:rsidP="0057596B">
          <w:pPr>
            <w:spacing w:after="0" w:line="240" w:lineRule="auto"/>
            <w:contextualSpacing/>
            <w:rPr>
              <w:rFonts w:ascii="Times New Roman" w:eastAsia="Times New Roman" w:hAnsi="Times New Roman" w:cs="Times New Roman"/>
              <w:sz w:val="36"/>
              <w:szCs w:val="36"/>
              <w:lang w:val="en-US" w:eastAsia="el-GR"/>
            </w:rPr>
          </w:pPr>
          <w:r>
            <w:rPr>
              <w:rFonts w:ascii="Calibri" w:eastAsiaTheme="minorEastAsia" w:hAnsi="Calibri" w:cs="Times New Roman"/>
              <w:color w:val="000000" w:themeColor="text1"/>
              <w:kern w:val="24"/>
              <w:sz w:val="44"/>
              <w:szCs w:val="44"/>
              <w:lang w:val="en-GB" w:eastAsia="el-GR"/>
            </w:rPr>
            <w:t xml:space="preserve">            </w:t>
          </w:r>
          <w:r w:rsidR="00735E67" w:rsidRPr="00735E67">
            <w:rPr>
              <w:rFonts w:eastAsiaTheme="minorEastAsia" w:hAnsi="Calibri"/>
              <w:color w:val="000000" w:themeColor="text1"/>
              <w:kern w:val="24"/>
              <w:sz w:val="36"/>
              <w:szCs w:val="36"/>
              <w:lang w:val="en-GB" w:eastAsia="el-GR"/>
            </w:rPr>
            <w:t>(of the Safety Management System – SMS)</w:t>
          </w:r>
        </w:p>
        <w:p w:rsidR="00735E67" w:rsidRDefault="00735E67" w:rsidP="00995DD9">
          <w:pPr>
            <w:rPr>
              <w:rFonts w:ascii="Verdana" w:eastAsia="Times New Roman" w:hAnsi="Verdana" w:cs="Arial"/>
              <w:i/>
              <w:color w:val="000000"/>
              <w:sz w:val="24"/>
              <w:szCs w:val="24"/>
              <w:lang w:val="en-US"/>
            </w:rPr>
          </w:pPr>
        </w:p>
        <w:p w:rsidR="00735E67" w:rsidRDefault="00735E67">
          <w:pPr>
            <w:rPr>
              <w:rFonts w:ascii="Verdana" w:eastAsia="Times New Roman" w:hAnsi="Verdana" w:cs="Arial"/>
              <w:i/>
              <w:color w:val="000000"/>
              <w:sz w:val="24"/>
              <w:szCs w:val="24"/>
              <w:lang w:val="en-US"/>
            </w:rPr>
          </w:pPr>
          <w:r>
            <w:rPr>
              <w:rFonts w:ascii="Verdana" w:eastAsia="Times New Roman" w:hAnsi="Verdana" w:cs="Arial"/>
              <w:i/>
              <w:color w:val="000000"/>
              <w:sz w:val="24"/>
              <w:szCs w:val="24"/>
              <w:lang w:val="en-US"/>
            </w:rPr>
            <w:br w:type="page"/>
          </w:r>
        </w:p>
        <w:p w:rsidR="00A91B19" w:rsidRPr="00995DD9" w:rsidRDefault="002102A9" w:rsidP="00995DD9">
          <w:pPr>
            <w:rPr>
              <w:rFonts w:ascii="Verdana" w:eastAsia="Times New Roman" w:hAnsi="Verdana" w:cs="Arial"/>
              <w:i/>
              <w:color w:val="000000"/>
              <w:sz w:val="24"/>
              <w:szCs w:val="24"/>
              <w:lang w:val="en-US"/>
            </w:rPr>
          </w:pPr>
        </w:p>
      </w:sdtContent>
    </w:sdt>
    <w:tbl>
      <w:tblPr>
        <w:tblStyle w:val="LightShading"/>
        <w:tblW w:w="9464" w:type="dxa"/>
        <w:tblLayout w:type="fixed"/>
        <w:tblLook w:val="0600" w:firstRow="0" w:lastRow="0" w:firstColumn="0" w:lastColumn="0" w:noHBand="1" w:noVBand="1"/>
      </w:tblPr>
      <w:tblGrid>
        <w:gridCol w:w="817"/>
        <w:gridCol w:w="8505"/>
        <w:gridCol w:w="142"/>
      </w:tblGrid>
      <w:tr w:rsidR="00155053" w:rsidRPr="00411333" w:rsidTr="00411333">
        <w:tc>
          <w:tcPr>
            <w:tcW w:w="817" w:type="dxa"/>
          </w:tcPr>
          <w:p w:rsidR="00155053" w:rsidRPr="00411333" w:rsidRDefault="00155053" w:rsidP="00A91B19">
            <w:pPr>
              <w:spacing w:before="100" w:after="100"/>
              <w:rPr>
                <w:rFonts w:ascii="Verdana" w:eastAsia="Times New Roman" w:hAnsi="Verdana" w:cs="Arial"/>
                <w:b/>
                <w:color w:val="800000"/>
                <w:sz w:val="40"/>
                <w:szCs w:val="40"/>
              </w:rPr>
            </w:pPr>
            <w:r w:rsidRPr="00411333">
              <w:rPr>
                <w:rFonts w:ascii="Verdana" w:eastAsia="Times New Roman" w:hAnsi="Verdana" w:cs="Arial"/>
                <w:b/>
                <w:color w:val="800000"/>
                <w:sz w:val="40"/>
                <w:szCs w:val="40"/>
              </w:rPr>
              <w:t>Ι</w:t>
            </w:r>
          </w:p>
        </w:tc>
        <w:tc>
          <w:tcPr>
            <w:tcW w:w="8647" w:type="dxa"/>
            <w:gridSpan w:val="2"/>
          </w:tcPr>
          <w:p w:rsidR="00155053" w:rsidRPr="00411333" w:rsidRDefault="00155053" w:rsidP="00A91B19">
            <w:pPr>
              <w:spacing w:before="100" w:after="100"/>
              <w:rPr>
                <w:rFonts w:ascii="Verdana" w:eastAsia="Times New Roman" w:hAnsi="Verdana" w:cs="Arial"/>
                <w:b/>
                <w:color w:val="800000"/>
                <w:sz w:val="40"/>
                <w:szCs w:val="40"/>
                <w:lang w:val="en-US" w:eastAsia="el-GR"/>
              </w:rPr>
            </w:pPr>
            <w:r w:rsidRPr="00411333">
              <w:rPr>
                <w:rFonts w:ascii="Verdana" w:eastAsia="Times New Roman" w:hAnsi="Verdana" w:cs="Arial"/>
                <w:b/>
                <w:color w:val="800000"/>
                <w:sz w:val="40"/>
                <w:szCs w:val="40"/>
                <w:lang w:val="en-US" w:eastAsia="el-GR"/>
              </w:rPr>
              <w:t>Organization and Personnel</w:t>
            </w:r>
          </w:p>
        </w:tc>
      </w:tr>
      <w:tr w:rsidR="00155053" w:rsidRPr="00155053" w:rsidTr="00411333">
        <w:trPr>
          <w:trHeight w:val="424"/>
        </w:trPr>
        <w:tc>
          <w:tcPr>
            <w:tcW w:w="817" w:type="dxa"/>
            <w:vMerge w:val="restart"/>
          </w:tcPr>
          <w:p w:rsidR="00155053" w:rsidRPr="00155053" w:rsidRDefault="00155053" w:rsidP="00A91B19">
            <w:pPr>
              <w:spacing w:before="120" w:after="120"/>
              <w:rPr>
                <w:rFonts w:ascii="Verdana" w:eastAsia="Times New Roman" w:hAnsi="Verdana" w:cs="Arial"/>
                <w:b/>
                <w:color w:val="000000"/>
                <w:sz w:val="32"/>
                <w:szCs w:val="32"/>
              </w:rPr>
            </w:pPr>
            <w:r w:rsidRPr="00155053">
              <w:rPr>
                <w:rFonts w:ascii="Verdana" w:eastAsia="Times New Roman" w:hAnsi="Verdana" w:cs="Arial"/>
                <w:b/>
                <w:color w:val="000000"/>
                <w:sz w:val="32"/>
                <w:szCs w:val="32"/>
              </w:rPr>
              <w:t>1</w:t>
            </w:r>
          </w:p>
        </w:tc>
        <w:tc>
          <w:tcPr>
            <w:tcW w:w="8647" w:type="dxa"/>
            <w:gridSpan w:val="2"/>
          </w:tcPr>
          <w:p w:rsidR="00155053" w:rsidRPr="00155053" w:rsidRDefault="00155053" w:rsidP="00A91B19">
            <w:pPr>
              <w:spacing w:before="120" w:after="120"/>
              <w:rPr>
                <w:rFonts w:ascii="Verdana" w:eastAsia="Times New Roman" w:hAnsi="Verdana" w:cs="Arial"/>
                <w:b/>
                <w:color w:val="000000"/>
                <w:sz w:val="36"/>
                <w:szCs w:val="36"/>
                <w:lang w:val="en-US"/>
              </w:rPr>
            </w:pPr>
            <w:r w:rsidRPr="00155053">
              <w:rPr>
                <w:rFonts w:ascii="Verdana" w:eastAsia="Times New Roman" w:hAnsi="Verdana" w:cs="Arial"/>
                <w:color w:val="000000"/>
                <w:sz w:val="36"/>
                <w:szCs w:val="36"/>
                <w:lang w:val="en-US"/>
              </w:rPr>
              <w:t>Does the company have organizational arrangements/ structures in place to support safety issues?</w:t>
            </w:r>
          </w:p>
        </w:tc>
      </w:tr>
      <w:tr w:rsidR="00155053" w:rsidRPr="00155053" w:rsidTr="00411333">
        <w:trPr>
          <w:gridAfter w:val="2"/>
          <w:wAfter w:w="8647" w:type="dxa"/>
          <w:trHeight w:val="394"/>
        </w:trPr>
        <w:tc>
          <w:tcPr>
            <w:tcW w:w="817" w:type="dxa"/>
            <w:vMerge/>
          </w:tcPr>
          <w:p w:rsidR="00155053" w:rsidRPr="00155053" w:rsidRDefault="00155053" w:rsidP="00A91B19">
            <w:pPr>
              <w:spacing w:before="100" w:after="100"/>
              <w:rPr>
                <w:rFonts w:ascii="Verdana" w:eastAsia="Times New Roman" w:hAnsi="Verdana" w:cs="Arial"/>
                <w:b/>
                <w:color w:val="000000"/>
                <w:sz w:val="16"/>
                <w:szCs w:val="24"/>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w:t>
            </w:r>
          </w:p>
        </w:tc>
        <w:tc>
          <w:tcPr>
            <w:tcW w:w="8505" w:type="dxa"/>
          </w:tcPr>
          <w:p w:rsidR="00155053" w:rsidRPr="00155053" w:rsidRDefault="00155053" w:rsidP="00A91B19">
            <w:pPr>
              <w:spacing w:before="100" w:after="100"/>
              <w:rPr>
                <w:rFonts w:ascii="Verdana" w:eastAsia="Times New Roman" w:hAnsi="Verdana" w:cs="Arial"/>
                <w:b/>
                <w:color w:val="000000"/>
                <w:sz w:val="36"/>
                <w:szCs w:val="36"/>
                <w:lang w:val="en-US"/>
              </w:rPr>
            </w:pPr>
            <w:r w:rsidRPr="00155053">
              <w:rPr>
                <w:rFonts w:ascii="Verdana" w:eastAsia="Times New Roman" w:hAnsi="Verdana" w:cs="Arial"/>
                <w:color w:val="000000"/>
                <w:sz w:val="36"/>
                <w:szCs w:val="36"/>
                <w:lang w:val="en-US"/>
              </w:rPr>
              <w:t>Does the company cooperate with neighboring facilities in order to provide mutual support on safety issues?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w:t>
            </w:r>
          </w:p>
        </w:tc>
        <w:tc>
          <w:tcPr>
            <w:tcW w:w="8505" w:type="dxa"/>
          </w:tcPr>
          <w:p w:rsidR="00155053" w:rsidRPr="00155053" w:rsidRDefault="00155053" w:rsidP="00A91B19">
            <w:pPr>
              <w:spacing w:before="100" w:after="100"/>
              <w:rPr>
                <w:rFonts w:ascii="Verdana" w:eastAsia="Times New Roman" w:hAnsi="Verdana" w:cs="Arial"/>
                <w:b/>
                <w:color w:val="000000"/>
                <w:sz w:val="36"/>
                <w:szCs w:val="36"/>
                <w:lang w:val="en-US"/>
              </w:rPr>
            </w:pPr>
            <w:r w:rsidRPr="00155053">
              <w:rPr>
                <w:rFonts w:ascii="Verdana" w:eastAsia="Times New Roman" w:hAnsi="Verdana" w:cs="Arial"/>
                <w:color w:val="000000"/>
                <w:sz w:val="36"/>
                <w:szCs w:val="36"/>
                <w:lang w:val="en-US"/>
              </w:rPr>
              <w:t>Does the company need external support from consultants on safety issues safety?</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4</w:t>
            </w:r>
          </w:p>
        </w:tc>
        <w:tc>
          <w:tcPr>
            <w:tcW w:w="8505" w:type="dxa"/>
          </w:tcPr>
          <w:p w:rsidR="00155053" w:rsidRPr="00155053" w:rsidRDefault="00155053" w:rsidP="00A91B19">
            <w:pPr>
              <w:spacing w:before="100" w:after="100"/>
              <w:rPr>
                <w:rFonts w:ascii="Verdana" w:eastAsia="Times New Roman" w:hAnsi="Verdana" w:cs="Arial"/>
                <w:b/>
                <w:sz w:val="36"/>
                <w:szCs w:val="36"/>
                <w:lang w:val="en-US"/>
              </w:rPr>
            </w:pPr>
            <w:r w:rsidRPr="00155053">
              <w:rPr>
                <w:rFonts w:ascii="Verdana" w:eastAsia="Times New Roman" w:hAnsi="Verdana" w:cs="Arial"/>
                <w:color w:val="000000"/>
                <w:sz w:val="36"/>
                <w:szCs w:val="36"/>
                <w:lang w:val="en-US"/>
              </w:rPr>
              <w:t>Are Safety Manuals and/ or Safety Management Manuals available?</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5</w:t>
            </w:r>
          </w:p>
        </w:tc>
        <w:tc>
          <w:tcPr>
            <w:tcW w:w="8505" w:type="dxa"/>
          </w:tcPr>
          <w:p w:rsidR="00155053" w:rsidRPr="00155053" w:rsidRDefault="00155053" w:rsidP="00A91B19">
            <w:pPr>
              <w:spacing w:before="100" w:after="100"/>
              <w:rPr>
                <w:rFonts w:ascii="Verdana" w:eastAsia="Times New Roman" w:hAnsi="Verdana" w:cs="Arial"/>
                <w:b/>
                <w:color w:val="000000"/>
                <w:sz w:val="36"/>
                <w:szCs w:val="36"/>
                <w:lang w:val="en-US"/>
              </w:rPr>
            </w:pPr>
            <w:r w:rsidRPr="00155053">
              <w:rPr>
                <w:rFonts w:ascii="Verdana" w:eastAsia="Times New Roman" w:hAnsi="Verdana" w:cs="Arial"/>
                <w:color w:val="000000"/>
                <w:sz w:val="36"/>
                <w:szCs w:val="36"/>
                <w:lang w:val="en-US"/>
              </w:rPr>
              <w:t>Which organizational structures are actively involved in safety issues?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6</w:t>
            </w:r>
          </w:p>
        </w:tc>
        <w:tc>
          <w:tcPr>
            <w:tcW w:w="8505" w:type="dxa"/>
          </w:tcPr>
          <w:p w:rsidR="00155053" w:rsidRPr="00155053" w:rsidRDefault="00155053" w:rsidP="00A91B19">
            <w:pPr>
              <w:widowControl w:val="0"/>
              <w:ind w:left="57"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 responsibilities of critical personnel, involved in managing or performing tasks effecting safety, predefined?</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57596B" w:rsidRPr="00155053" w:rsidTr="00411333">
        <w:trPr>
          <w:gridAfter w:val="2"/>
          <w:wAfter w:w="8647" w:type="dxa"/>
          <w:trHeight w:val="638"/>
        </w:trPr>
        <w:tc>
          <w:tcPr>
            <w:tcW w:w="817" w:type="dxa"/>
          </w:tcPr>
          <w:p w:rsidR="0057596B" w:rsidRDefault="0057596B" w:rsidP="00A91B19">
            <w:pPr>
              <w:spacing w:before="100" w:after="100"/>
              <w:rPr>
                <w:rFonts w:ascii="Verdana" w:eastAsia="Times New Roman" w:hAnsi="Verdana" w:cs="Arial"/>
                <w:b/>
                <w:color w:val="000000"/>
                <w:sz w:val="36"/>
                <w:szCs w:val="36"/>
                <w:lang w:val="en-US"/>
              </w:rPr>
            </w:pPr>
          </w:p>
          <w:p w:rsidR="0057596B" w:rsidRPr="00411333" w:rsidRDefault="0057596B"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7</w:t>
            </w:r>
          </w:p>
        </w:tc>
        <w:tc>
          <w:tcPr>
            <w:tcW w:w="8505" w:type="dxa"/>
          </w:tcPr>
          <w:p w:rsidR="00155053" w:rsidRDefault="00155053" w:rsidP="00A91B19">
            <w:pPr>
              <w:widowControl w:val="0"/>
              <w:ind w:left="57"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 company officials supervise units in such a way as to ensure compliance of staff with safety regulations and safety practices?</w:t>
            </w:r>
          </w:p>
          <w:p w:rsidR="00735E67" w:rsidRPr="00155053" w:rsidRDefault="00735E67" w:rsidP="00A91B19">
            <w:pPr>
              <w:widowControl w:val="0"/>
              <w:ind w:left="57" w:right="57"/>
              <w:jc w:val="both"/>
              <w:rPr>
                <w:rFonts w:ascii="Verdana" w:eastAsia="Times New Roman" w:hAnsi="Verdana" w:cs="Arial"/>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8</w:t>
            </w:r>
          </w:p>
        </w:tc>
        <w:tc>
          <w:tcPr>
            <w:tcW w:w="8505" w:type="dxa"/>
          </w:tcPr>
          <w:p w:rsidR="00155053" w:rsidRPr="00155053" w:rsidRDefault="00155053" w:rsidP="00A91B19">
            <w:pPr>
              <w:widowControl w:val="0"/>
              <w:ind w:left="57"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company officials updated on new regulations and codes of safe practice? Which company department is responsible for updating members on safety procedures and safety practices?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sz w:val="36"/>
                <w:szCs w:val="36"/>
              </w:rPr>
            </w:pPr>
            <w:r w:rsidRPr="00411333">
              <w:rPr>
                <w:rFonts w:ascii="Verdana" w:eastAsia="Times New Roman" w:hAnsi="Verdana" w:cs="Arial"/>
                <w:b/>
                <w:sz w:val="36"/>
                <w:szCs w:val="36"/>
              </w:rPr>
              <w:t>9</w:t>
            </w:r>
          </w:p>
        </w:tc>
        <w:tc>
          <w:tcPr>
            <w:tcW w:w="8505" w:type="dxa"/>
          </w:tcPr>
          <w:p w:rsidR="00155053" w:rsidRPr="00155053" w:rsidRDefault="00155053" w:rsidP="00A91B19">
            <w:pPr>
              <w:widowControl w:val="0"/>
              <w:ind w:left="57" w:right="57"/>
              <w:jc w:val="both"/>
              <w:rPr>
                <w:rFonts w:ascii="Verdana" w:eastAsia="Times New Roman" w:hAnsi="Verdana" w:cs="Arial"/>
                <w:sz w:val="36"/>
                <w:szCs w:val="36"/>
                <w:lang w:val="en-US"/>
              </w:rPr>
            </w:pPr>
            <w:r w:rsidRPr="00155053">
              <w:rPr>
                <w:rFonts w:ascii="Verdana" w:eastAsia="Times New Roman" w:hAnsi="Verdana" w:cs="Arial"/>
                <w:color w:val="000000"/>
                <w:sz w:val="36"/>
                <w:szCs w:val="36"/>
                <w:lang w:val="en-US"/>
              </w:rPr>
              <w:t>Is there a Contingency Plan/Emergency Plan or Crisis Management Plan addressing Major Accidents in which the roles and responsibilities of personnel involved in risk management are defined at all levels?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10</w:t>
            </w:r>
          </w:p>
        </w:tc>
        <w:tc>
          <w:tcPr>
            <w:tcW w:w="8505" w:type="dxa"/>
          </w:tcPr>
          <w:p w:rsidR="00155053" w:rsidRPr="00155053" w:rsidRDefault="00155053" w:rsidP="00A91B19">
            <w:pPr>
              <w:widowControl w:val="0"/>
              <w:ind w:lef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company have operational centers for crisis management? If YES, how are these centers provided with adequate information and data and what information and data is provided?</w:t>
            </w:r>
          </w:p>
        </w:tc>
      </w:tr>
      <w:tr w:rsidR="00155053" w:rsidRPr="00155053" w:rsidTr="00411333">
        <w:trPr>
          <w:gridAfter w:val="2"/>
          <w:wAfter w:w="8647" w:type="dxa"/>
          <w:trHeight w:val="710"/>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11</w:t>
            </w:r>
          </w:p>
        </w:tc>
        <w:tc>
          <w:tcPr>
            <w:tcW w:w="8505" w:type="dxa"/>
          </w:tcPr>
          <w:p w:rsidR="00155053" w:rsidRPr="00155053" w:rsidRDefault="00155053" w:rsidP="00A91B19">
            <w:pPr>
              <w:widowControl w:val="0"/>
              <w:ind w:left="57"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sufficient resources available for the effective implementation of crisis management?</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57596B" w:rsidRPr="00155053" w:rsidTr="00411333">
        <w:trPr>
          <w:gridAfter w:val="2"/>
          <w:wAfter w:w="8647" w:type="dxa"/>
          <w:trHeight w:val="638"/>
        </w:trPr>
        <w:tc>
          <w:tcPr>
            <w:tcW w:w="817" w:type="dxa"/>
          </w:tcPr>
          <w:p w:rsidR="0057596B" w:rsidRDefault="0057596B" w:rsidP="00A91B19">
            <w:pPr>
              <w:spacing w:before="100" w:after="100"/>
              <w:rPr>
                <w:rFonts w:ascii="Verdana" w:eastAsia="Times New Roman" w:hAnsi="Verdana" w:cs="Arial"/>
                <w:b/>
                <w:color w:val="000000"/>
                <w:sz w:val="36"/>
                <w:szCs w:val="36"/>
                <w:lang w:val="en-US"/>
              </w:rPr>
            </w:pPr>
          </w:p>
          <w:p w:rsidR="0057596B" w:rsidRPr="00411333" w:rsidRDefault="0057596B"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12</w:t>
            </w:r>
          </w:p>
        </w:tc>
        <w:tc>
          <w:tcPr>
            <w:tcW w:w="8505" w:type="dxa"/>
          </w:tcPr>
          <w:p w:rsidR="00155053" w:rsidRPr="00155053" w:rsidRDefault="00155053" w:rsidP="00A91B19">
            <w:pPr>
              <w:widowControl w:val="0"/>
              <w:ind w:left="57"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Has the company made provision for external support from external bodies or other companies for crisis management and response?</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411333" w:rsidRPr="00155053" w:rsidTr="00411333">
        <w:trPr>
          <w:gridAfter w:val="2"/>
          <w:wAfter w:w="8647" w:type="dxa"/>
          <w:trHeight w:val="638"/>
        </w:trPr>
        <w:tc>
          <w:tcPr>
            <w:tcW w:w="817" w:type="dxa"/>
          </w:tcPr>
          <w:p w:rsidR="00411333" w:rsidRPr="00411333" w:rsidRDefault="0041133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13</w:t>
            </w:r>
          </w:p>
        </w:tc>
        <w:tc>
          <w:tcPr>
            <w:tcW w:w="8505" w:type="dxa"/>
          </w:tcPr>
          <w:p w:rsidR="00155053" w:rsidRPr="00155053" w:rsidRDefault="00155053" w:rsidP="00A91B19">
            <w:pPr>
              <w:spacing w:before="100" w:after="100"/>
              <w:rPr>
                <w:rFonts w:ascii="Verdana" w:eastAsia="Times New Roman" w:hAnsi="Verdana" w:cs="Arial"/>
                <w:b/>
                <w:color w:val="000000"/>
                <w:sz w:val="36"/>
                <w:szCs w:val="36"/>
                <w:lang w:val="en-US"/>
              </w:rPr>
            </w:pPr>
            <w:r w:rsidRPr="00155053">
              <w:rPr>
                <w:rFonts w:ascii="Verdana" w:eastAsia="Times New Roman" w:hAnsi="Verdana" w:cs="Arial"/>
                <w:color w:val="000000"/>
                <w:sz w:val="36"/>
                <w:szCs w:val="36"/>
                <w:lang w:val="en-US"/>
              </w:rPr>
              <w:t>Is there a staff recall procedure in case of an emergency?</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14</w:t>
            </w:r>
          </w:p>
        </w:tc>
        <w:tc>
          <w:tcPr>
            <w:tcW w:w="8505" w:type="dxa"/>
          </w:tcPr>
          <w:p w:rsidR="00155053" w:rsidRPr="00155053" w:rsidRDefault="00155053" w:rsidP="00A91B19">
            <w:pPr>
              <w:spacing w:before="100" w:after="100"/>
              <w:rPr>
                <w:rFonts w:ascii="Verdana" w:eastAsia="Times New Roman" w:hAnsi="Verdana" w:cs="Arial"/>
                <w:b/>
                <w:color w:val="000000"/>
                <w:sz w:val="36"/>
                <w:szCs w:val="36"/>
                <w:lang w:val="en-US"/>
              </w:rPr>
            </w:pPr>
            <w:r w:rsidRPr="00155053">
              <w:rPr>
                <w:rFonts w:ascii="Verdana" w:eastAsia="Times New Roman" w:hAnsi="Verdana" w:cs="Arial"/>
                <w:color w:val="000000"/>
                <w:sz w:val="36"/>
                <w:szCs w:val="36"/>
                <w:lang w:val="en-US"/>
              </w:rPr>
              <w:t>Has everyone that is to be involved in the management of major accident hazards been identified and assigned specific roles and responsibilities?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15</w:t>
            </w:r>
          </w:p>
        </w:tc>
        <w:tc>
          <w:tcPr>
            <w:tcW w:w="8505" w:type="dxa"/>
          </w:tcPr>
          <w:p w:rsidR="00155053" w:rsidRPr="00155053" w:rsidRDefault="00155053" w:rsidP="00A91B19">
            <w:pPr>
              <w:widowControl w:val="0"/>
              <w:ind w:left="57"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company take into account the skills required by the safety critical staff in order to successfully fulfill assigned duties?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16</w:t>
            </w:r>
          </w:p>
        </w:tc>
        <w:tc>
          <w:tcPr>
            <w:tcW w:w="8505" w:type="dxa"/>
          </w:tcPr>
          <w:p w:rsidR="00155053" w:rsidRPr="00155053" w:rsidRDefault="00155053" w:rsidP="00A91B19">
            <w:pPr>
              <w:widowControl w:val="0"/>
              <w:ind w:lef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To whom does safety personnel report to?</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17</w:t>
            </w:r>
          </w:p>
        </w:tc>
        <w:tc>
          <w:tcPr>
            <w:tcW w:w="8505" w:type="dxa"/>
          </w:tcPr>
          <w:p w:rsidR="00155053" w:rsidRPr="00155053" w:rsidRDefault="00155053" w:rsidP="00A91B19">
            <w:pPr>
              <w:widowControl w:val="0"/>
              <w:spacing w:before="120" w:after="120"/>
              <w:ind w:left="540"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Have the duties of personnel who are responsible for the following been defined:</w:t>
            </w:r>
          </w:p>
          <w:p w:rsidR="00155053" w:rsidRPr="00155053" w:rsidRDefault="00155053" w:rsidP="00A91B19">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a. The provision of resources, including human resources and materials, for SMS development and implementation?</w:t>
            </w:r>
          </w:p>
          <w:p w:rsidR="00155053" w:rsidRPr="00155053" w:rsidRDefault="00155053" w:rsidP="00A91B19">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b.  Awareness of the personnel on the hazards arising from facility operations?</w:t>
            </w:r>
          </w:p>
          <w:p w:rsidR="0057596B" w:rsidRDefault="00155053" w:rsidP="0057596B">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c. The compliance of personnel</w:t>
            </w:r>
            <w:r w:rsidR="0057596B">
              <w:rPr>
                <w:rFonts w:ascii="Verdana" w:eastAsia="Times New Roman" w:hAnsi="Verdana" w:cs="Arial"/>
                <w:sz w:val="36"/>
                <w:szCs w:val="36"/>
                <w:lang w:val="en-US" w:eastAsia="el-GR"/>
              </w:rPr>
              <w:t xml:space="preserve"> with facility safety policies?</w:t>
            </w:r>
          </w:p>
          <w:p w:rsidR="00155053" w:rsidRPr="00155053" w:rsidRDefault="00155053" w:rsidP="0057596B">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d. Recording of corrective actions resulting from safety inspections and incident investigations?</w:t>
            </w:r>
          </w:p>
          <w:p w:rsidR="00155053" w:rsidRPr="00155053" w:rsidRDefault="00155053" w:rsidP="00A91B19">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e. Monitoring of the implementation of corrective actions?</w:t>
            </w:r>
          </w:p>
          <w:p w:rsidR="00155053" w:rsidRPr="00155053" w:rsidRDefault="00155053" w:rsidP="00A91B19">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f. Activation of relevant departments in case of emergencies?</w:t>
            </w:r>
          </w:p>
          <w:p w:rsidR="00155053" w:rsidRPr="00155053" w:rsidRDefault="00155053" w:rsidP="00A91B19">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g. Identification of personnel training needs?</w:t>
            </w:r>
          </w:p>
          <w:p w:rsidR="00155053" w:rsidRPr="00155053" w:rsidRDefault="00155053" w:rsidP="00A91B19">
            <w:pPr>
              <w:widowControl w:val="0"/>
              <w:spacing w:before="120" w:after="120"/>
              <w:ind w:left="540" w:right="57"/>
              <w:jc w:val="both"/>
              <w:rPr>
                <w:rFonts w:ascii="Verdana" w:eastAsia="Times New Roman" w:hAnsi="Verdana" w:cs="Arial"/>
                <w:sz w:val="36"/>
                <w:szCs w:val="36"/>
                <w:lang w:val="en-US" w:eastAsia="el-GR"/>
              </w:rPr>
            </w:pPr>
            <w:r w:rsidRPr="00155053">
              <w:rPr>
                <w:rFonts w:ascii="Verdana" w:eastAsia="Times New Roman" w:hAnsi="Verdana" w:cs="Arial"/>
                <w:sz w:val="36"/>
                <w:szCs w:val="36"/>
                <w:lang w:val="en-US" w:eastAsia="el-GR"/>
              </w:rPr>
              <w:t>h. Provision of personnel training and evaluation of its effectiveness ?</w:t>
            </w:r>
          </w:p>
          <w:p w:rsidR="00155053" w:rsidRPr="00155053" w:rsidRDefault="00155053" w:rsidP="00A91B19">
            <w:pPr>
              <w:widowControl w:val="0"/>
              <w:spacing w:before="120" w:after="120"/>
              <w:ind w:left="540" w:right="57"/>
              <w:jc w:val="both"/>
              <w:rPr>
                <w:rFonts w:ascii="Verdana" w:eastAsia="Times New Roman" w:hAnsi="Verdana" w:cs="Arial"/>
                <w:sz w:val="36"/>
                <w:szCs w:val="36"/>
                <w:lang w:val="en-US" w:eastAsia="el-GR"/>
              </w:rPr>
            </w:pPr>
            <w:proofErr w:type="spellStart"/>
            <w:r w:rsidRPr="00155053">
              <w:rPr>
                <w:rFonts w:ascii="Verdana" w:eastAsia="Times New Roman" w:hAnsi="Verdana" w:cs="Arial"/>
                <w:sz w:val="36"/>
                <w:szCs w:val="36"/>
                <w:lang w:val="en-US" w:eastAsia="el-GR"/>
              </w:rPr>
              <w:t>i</w:t>
            </w:r>
            <w:proofErr w:type="spellEnd"/>
            <w:r w:rsidRPr="00155053">
              <w:rPr>
                <w:rFonts w:ascii="Verdana" w:eastAsia="Times New Roman" w:hAnsi="Verdana" w:cs="Arial"/>
                <w:sz w:val="36"/>
                <w:szCs w:val="36"/>
                <w:lang w:val="en-US" w:eastAsia="el-GR"/>
              </w:rPr>
              <w:t>. Implementation of the Safety Management System?</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18</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How do staff members demonstrate that apart from their typical qualifications (years of service in specific positions), they may have successfully passed specific in-house and/or external training programs?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19</w:t>
            </w:r>
          </w:p>
        </w:tc>
        <w:tc>
          <w:tcPr>
            <w:tcW w:w="8505" w:type="dxa"/>
          </w:tcPr>
          <w:p w:rsidR="00155053" w:rsidRPr="00155053" w:rsidRDefault="00155053" w:rsidP="00A91B19">
            <w:pPr>
              <w:widowControl w:val="0"/>
              <w:ind w:right="57"/>
              <w:jc w:val="both"/>
              <w:rPr>
                <w:rFonts w:ascii="Verdana" w:eastAsia="Times New Roman" w:hAnsi="Verdana" w:cs="Arial"/>
                <w:sz w:val="36"/>
                <w:szCs w:val="36"/>
                <w:lang w:val="en-US"/>
              </w:rPr>
            </w:pPr>
            <w:r w:rsidRPr="00155053">
              <w:rPr>
                <w:rFonts w:ascii="Verdana" w:eastAsia="Times New Roman" w:hAnsi="Verdana" w:cs="Arial"/>
                <w:color w:val="000000"/>
                <w:sz w:val="36"/>
                <w:szCs w:val="36"/>
                <w:lang w:val="en-US"/>
              </w:rPr>
              <w:t>How is any theoretical and practical training that may have taken place documented? e.g. on the use of crisis management equipment?</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20</w:t>
            </w:r>
          </w:p>
        </w:tc>
        <w:tc>
          <w:tcPr>
            <w:tcW w:w="8505" w:type="dxa"/>
          </w:tcPr>
          <w:p w:rsidR="00155053" w:rsidRPr="00155053" w:rsidRDefault="00155053" w:rsidP="00A91B19">
            <w:pPr>
              <w:widowControl w:val="0"/>
              <w:ind w:lef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specific and permanent personnel responsible for fire safety?</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21</w:t>
            </w:r>
          </w:p>
        </w:tc>
        <w:tc>
          <w:tcPr>
            <w:tcW w:w="8505" w:type="dxa"/>
          </w:tcPr>
          <w:p w:rsidR="00155053" w:rsidRPr="00155053" w:rsidRDefault="00155053" w:rsidP="00A91B19">
            <w:pPr>
              <w:widowControl w:val="0"/>
              <w:ind w:left="57"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company have a Safety Committees? Are these committees involved with the development and coordination of programs (e.g. involving safety procedures)?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22</w:t>
            </w:r>
          </w:p>
        </w:tc>
        <w:tc>
          <w:tcPr>
            <w:tcW w:w="8505" w:type="dxa"/>
          </w:tcPr>
          <w:p w:rsidR="00155053" w:rsidRPr="00155053" w:rsidRDefault="00155053" w:rsidP="00A91B19">
            <w:pPr>
              <w:widowControl w:val="0"/>
              <w:ind w:left="57" w:right="57"/>
              <w:jc w:val="both"/>
              <w:rPr>
                <w:rFonts w:ascii="Verdana" w:eastAsia="Times New Roman" w:hAnsi="Verdana" w:cs="Arial"/>
                <w:sz w:val="36"/>
                <w:szCs w:val="36"/>
                <w:lang w:val="en-US"/>
              </w:rPr>
            </w:pPr>
            <w:r w:rsidRPr="00155053">
              <w:rPr>
                <w:rFonts w:ascii="Verdana" w:eastAsia="Times New Roman" w:hAnsi="Verdana" w:cs="Arial"/>
                <w:sz w:val="36"/>
                <w:szCs w:val="36"/>
                <w:lang w:val="en-US"/>
              </w:rPr>
              <w:t>Is safety performance reflected in the annual appraisal of staff performance?</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23</w:t>
            </w:r>
          </w:p>
        </w:tc>
        <w:tc>
          <w:tcPr>
            <w:tcW w:w="8505" w:type="dxa"/>
          </w:tcPr>
          <w:p w:rsidR="00155053" w:rsidRPr="00155053" w:rsidRDefault="00155053" w:rsidP="00A91B19">
            <w:pPr>
              <w:widowControl w:val="0"/>
              <w:ind w:left="57" w:right="57"/>
              <w:jc w:val="both"/>
              <w:rPr>
                <w:rFonts w:ascii="Verdana" w:eastAsia="Times New Roman" w:hAnsi="Verdana" w:cs="Arial"/>
                <w:sz w:val="36"/>
                <w:szCs w:val="36"/>
                <w:lang w:val="en-US"/>
              </w:rPr>
            </w:pPr>
            <w:r w:rsidRPr="00155053">
              <w:rPr>
                <w:rFonts w:ascii="Verdana" w:eastAsia="Times New Roman" w:hAnsi="Verdana" w:cs="Arial"/>
                <w:sz w:val="36"/>
                <w:szCs w:val="36"/>
                <w:lang w:val="en-US"/>
              </w:rPr>
              <w:t>Does evaluation of staff per</w:t>
            </w:r>
            <w:r w:rsidR="00411333">
              <w:rPr>
                <w:rFonts w:ascii="Verdana" w:eastAsia="Times New Roman" w:hAnsi="Verdana" w:cs="Arial"/>
                <w:sz w:val="36"/>
                <w:szCs w:val="36"/>
                <w:lang w:val="en-US"/>
              </w:rPr>
              <w:t>formance include safety issues?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24</w:t>
            </w:r>
          </w:p>
        </w:tc>
        <w:tc>
          <w:tcPr>
            <w:tcW w:w="8505" w:type="dxa"/>
          </w:tcPr>
          <w:p w:rsidR="00155053" w:rsidRPr="00155053" w:rsidRDefault="00155053" w:rsidP="00A91B19">
            <w:pPr>
              <w:widowControl w:val="0"/>
              <w:ind w:right="57"/>
              <w:jc w:val="both"/>
              <w:rPr>
                <w:rFonts w:ascii="Verdana" w:eastAsia="Times New Roman" w:hAnsi="Verdana" w:cs="Arial"/>
                <w:sz w:val="36"/>
                <w:szCs w:val="36"/>
                <w:lang w:val="en-US"/>
              </w:rPr>
            </w:pPr>
            <w:r w:rsidRPr="00155053">
              <w:rPr>
                <w:rFonts w:ascii="Verdana" w:eastAsia="Times New Roman" w:hAnsi="Verdana" w:cs="Arial"/>
                <w:color w:val="000000"/>
                <w:sz w:val="36"/>
                <w:szCs w:val="36"/>
                <w:lang w:val="en-US"/>
              </w:rPr>
              <w:t>Are there programs aiming at increasing personnel awareness on safety issues?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25</w:t>
            </w:r>
          </w:p>
        </w:tc>
        <w:tc>
          <w:tcPr>
            <w:tcW w:w="8505" w:type="dxa"/>
          </w:tcPr>
          <w:p w:rsidR="00155053" w:rsidRPr="00155053" w:rsidRDefault="00155053" w:rsidP="00A91B19">
            <w:pPr>
              <w:widowControl w:val="0"/>
              <w:ind w:right="57"/>
              <w:jc w:val="both"/>
              <w:rPr>
                <w:rFonts w:ascii="Verdana" w:eastAsia="Times New Roman" w:hAnsi="Verdana" w:cs="Arial"/>
                <w:sz w:val="36"/>
                <w:szCs w:val="36"/>
                <w:lang w:val="en-US"/>
              </w:rPr>
            </w:pPr>
            <w:r w:rsidRPr="00155053">
              <w:rPr>
                <w:rFonts w:ascii="Verdana" w:eastAsia="Times New Roman" w:hAnsi="Verdana" w:cs="Arial"/>
                <w:color w:val="000000"/>
                <w:sz w:val="36"/>
                <w:szCs w:val="36"/>
                <w:lang w:val="en-US"/>
              </w:rPr>
              <w:t>Are there defined indicators reflecting qualitatively or quantitatively the performance on safety (severity, frequency etc.)</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26</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provisions for the statistical elaboration of accidents?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27</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investigations conducted on causes of events and under which procedures?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411333" w:rsidRPr="00155053" w:rsidTr="00411333">
        <w:trPr>
          <w:gridAfter w:val="2"/>
          <w:wAfter w:w="8647" w:type="dxa"/>
          <w:trHeight w:val="638"/>
        </w:trPr>
        <w:tc>
          <w:tcPr>
            <w:tcW w:w="817" w:type="dxa"/>
          </w:tcPr>
          <w:p w:rsidR="00411333" w:rsidRPr="00411333" w:rsidRDefault="0041133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28</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 progress of proposals related to safety monitored and which is the organizational scheme responsible for that?</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29</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procedures in place, which involve all staff members in the identification and suggestion on safety issues?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30</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monitoring procedure that tracks the implementation of suggestions made on safety issues submitted by facility personnel?</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31</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 the employees contribute to the formation of company actions programs on safety as related to the company's Major Accident Prevention Policy?</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411333" w:rsidRPr="00155053" w:rsidTr="00411333">
        <w:trPr>
          <w:gridAfter w:val="2"/>
          <w:wAfter w:w="8647" w:type="dxa"/>
          <w:trHeight w:val="394"/>
        </w:trPr>
        <w:tc>
          <w:tcPr>
            <w:tcW w:w="817" w:type="dxa"/>
          </w:tcPr>
          <w:p w:rsidR="00411333" w:rsidRPr="00411333" w:rsidRDefault="0041133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32</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site personnel undergo training on Major Accident Response?</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33</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personnel training records?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34</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written procedure for the planning and implementation of personnel training?</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35</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procedures for the selection of contractors?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36</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contractors trained in order to enable them to be aware of the  hazards involved in the installation?</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37</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procedure for the evaluation of the safety compliance of contractors within the installation?</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38</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If YES, which department evaluates the contractors?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39</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procedure for the notification and recording of accidents on site?</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40</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procedure for the recording and implementation of corrective actions resulting from accident investigations?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41</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lessons learned and relevant information from accidents disseminated to facility personnel and in what manner?</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42</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company keep a record of (safety) data on intelligence gained during the facility operations?</w:t>
            </w:r>
          </w:p>
        </w:tc>
      </w:tr>
      <w:tr w:rsidR="00155053" w:rsidRPr="00155053" w:rsidTr="00411333">
        <w:trPr>
          <w:gridAfter w:val="2"/>
          <w:wAfter w:w="8647" w:type="dxa"/>
          <w:trHeight w:val="638"/>
        </w:trPr>
        <w:tc>
          <w:tcPr>
            <w:tcW w:w="817" w:type="dxa"/>
            <w:vMerge/>
          </w:tcPr>
          <w:p w:rsidR="00155053" w:rsidRPr="00411333" w:rsidRDefault="00155053" w:rsidP="00A91B19">
            <w:pPr>
              <w:spacing w:before="100" w:after="100"/>
              <w:rPr>
                <w:rFonts w:ascii="Verdana" w:eastAsia="Times New Roman" w:hAnsi="Verdana" w:cs="Arial"/>
                <w:b/>
                <w:color w:val="000000"/>
                <w:sz w:val="36"/>
                <w:szCs w:val="36"/>
                <w:lang w:val="en-US"/>
              </w:rPr>
            </w:pPr>
          </w:p>
        </w:tc>
      </w:tr>
      <w:tr w:rsidR="00155053" w:rsidRPr="00155053" w:rsidTr="00411333">
        <w:trPr>
          <w:gridAfter w:val="1"/>
          <w:wAfter w:w="142" w:type="dxa"/>
          <w:trHeight w:val="424"/>
        </w:trPr>
        <w:tc>
          <w:tcPr>
            <w:tcW w:w="817" w:type="dxa"/>
            <w:vMerge w:val="restart"/>
          </w:tcPr>
          <w:p w:rsidR="00155053" w:rsidRPr="00411333" w:rsidRDefault="00155053" w:rsidP="00A91B19">
            <w:pPr>
              <w:spacing w:before="100" w:after="100"/>
              <w:rPr>
                <w:rFonts w:ascii="Verdana" w:eastAsia="Times New Roman" w:hAnsi="Verdana" w:cs="Arial"/>
                <w:b/>
                <w:color w:val="000000"/>
                <w:sz w:val="36"/>
                <w:szCs w:val="36"/>
              </w:rPr>
            </w:pPr>
            <w:r w:rsidRPr="00411333">
              <w:rPr>
                <w:rFonts w:ascii="Verdana" w:eastAsia="Times New Roman" w:hAnsi="Verdana" w:cs="Arial"/>
                <w:b/>
                <w:color w:val="000000"/>
                <w:sz w:val="36"/>
                <w:szCs w:val="36"/>
              </w:rPr>
              <w:t>43</w:t>
            </w:r>
          </w:p>
        </w:tc>
        <w:tc>
          <w:tcPr>
            <w:tcW w:w="8505"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company keep a record of all technical works carried out during the facility operations?</w:t>
            </w:r>
          </w:p>
        </w:tc>
      </w:tr>
      <w:tr w:rsidR="00155053" w:rsidRPr="00155053" w:rsidTr="00411333">
        <w:trPr>
          <w:gridAfter w:val="2"/>
          <w:wAfter w:w="8647" w:type="dxa"/>
          <w:trHeight w:val="394"/>
        </w:trPr>
        <w:tc>
          <w:tcPr>
            <w:tcW w:w="817" w:type="dxa"/>
            <w:vMerge/>
          </w:tcPr>
          <w:p w:rsidR="00155053" w:rsidRPr="00155053" w:rsidRDefault="00155053" w:rsidP="00A91B19">
            <w:pPr>
              <w:spacing w:before="100" w:after="100"/>
              <w:rPr>
                <w:rFonts w:ascii="Verdana" w:eastAsia="Times New Roman" w:hAnsi="Verdana" w:cs="Arial"/>
                <w:b/>
                <w:color w:val="000000"/>
                <w:sz w:val="16"/>
                <w:szCs w:val="24"/>
                <w:lang w:val="en-US"/>
              </w:rPr>
            </w:pPr>
          </w:p>
        </w:tc>
      </w:tr>
    </w:tbl>
    <w:p w:rsidR="00A91B19" w:rsidRPr="00155053" w:rsidRDefault="00A91B19" w:rsidP="00A91B19">
      <w:pPr>
        <w:tabs>
          <w:tab w:val="left" w:pos="8080"/>
          <w:tab w:val="left" w:pos="8647"/>
        </w:tabs>
        <w:spacing w:after="0" w:line="240" w:lineRule="auto"/>
        <w:ind w:right="360"/>
        <w:rPr>
          <w:rFonts w:ascii="Verdana" w:eastAsia="Times New Roman" w:hAnsi="Verdana" w:cs="Arial"/>
          <w:b/>
          <w:i/>
          <w:color w:val="000000"/>
          <w:szCs w:val="24"/>
          <w:lang w:val="en-US"/>
        </w:rPr>
      </w:pPr>
    </w:p>
    <w:p w:rsidR="00A91B19" w:rsidRPr="00155053" w:rsidRDefault="00A91B19" w:rsidP="00A91B19">
      <w:pPr>
        <w:tabs>
          <w:tab w:val="left" w:pos="8080"/>
          <w:tab w:val="left" w:pos="8647"/>
        </w:tabs>
        <w:spacing w:after="0" w:line="240" w:lineRule="auto"/>
        <w:ind w:right="360"/>
        <w:rPr>
          <w:rFonts w:ascii="Verdana" w:eastAsia="Times New Roman" w:hAnsi="Verdana" w:cs="Arial"/>
          <w:b/>
          <w:i/>
          <w:color w:val="000000"/>
          <w:szCs w:val="24"/>
          <w:lang w:val="en-US"/>
        </w:rPr>
        <w:sectPr w:rsidR="00A91B19" w:rsidRPr="00155053" w:rsidSect="004137C7">
          <w:pgSz w:w="11907" w:h="16840" w:code="9"/>
          <w:pgMar w:top="1814" w:right="1701" w:bottom="1276" w:left="1701" w:header="706" w:footer="706" w:gutter="0"/>
          <w:pgNumType w:start="0"/>
          <w:cols w:space="720"/>
          <w:titlePg/>
          <w:docGrid w:linePitch="299"/>
        </w:sect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tbl>
      <w:tblPr>
        <w:tblStyle w:val="LightShading"/>
        <w:tblW w:w="9889" w:type="dxa"/>
        <w:tblLayout w:type="fixed"/>
        <w:tblLook w:val="0600" w:firstRow="0" w:lastRow="0" w:firstColumn="0" w:lastColumn="0" w:noHBand="1" w:noVBand="1"/>
      </w:tblPr>
      <w:tblGrid>
        <w:gridCol w:w="959"/>
        <w:gridCol w:w="8930"/>
      </w:tblGrid>
      <w:tr w:rsidR="00411333" w:rsidRPr="00411333" w:rsidTr="00155053">
        <w:tc>
          <w:tcPr>
            <w:tcW w:w="959" w:type="dxa"/>
          </w:tcPr>
          <w:p w:rsidR="00155053" w:rsidRPr="00411333" w:rsidRDefault="00155053" w:rsidP="00A91B19">
            <w:pPr>
              <w:widowControl w:val="0"/>
              <w:ind w:right="57"/>
              <w:jc w:val="both"/>
              <w:rPr>
                <w:rFonts w:ascii="Verdana" w:eastAsia="Times New Roman" w:hAnsi="Verdana" w:cs="Arial"/>
                <w:color w:val="FF0000"/>
                <w:sz w:val="40"/>
                <w:szCs w:val="40"/>
                <w:lang w:val="en-US"/>
              </w:rPr>
            </w:pPr>
            <w:r w:rsidRPr="00411333">
              <w:rPr>
                <w:rFonts w:ascii="Verdana" w:eastAsia="Times New Roman" w:hAnsi="Verdana" w:cs="Arial"/>
                <w:color w:val="FF0000"/>
                <w:sz w:val="40"/>
                <w:szCs w:val="40"/>
                <w:lang w:val="en-US"/>
              </w:rPr>
              <w:t>ΙΙ</w:t>
            </w:r>
          </w:p>
        </w:tc>
        <w:tc>
          <w:tcPr>
            <w:tcW w:w="8930" w:type="dxa"/>
          </w:tcPr>
          <w:p w:rsidR="00155053" w:rsidRPr="00411333" w:rsidRDefault="00155053" w:rsidP="00A91B19">
            <w:pPr>
              <w:widowControl w:val="0"/>
              <w:ind w:right="57"/>
              <w:jc w:val="both"/>
              <w:rPr>
                <w:rFonts w:ascii="Verdana" w:eastAsia="Times New Roman" w:hAnsi="Verdana" w:cs="Arial"/>
                <w:color w:val="FF0000"/>
                <w:sz w:val="40"/>
                <w:szCs w:val="40"/>
                <w:lang w:val="en-US"/>
              </w:rPr>
            </w:pPr>
            <w:r w:rsidRPr="00411333">
              <w:rPr>
                <w:rFonts w:ascii="Verdana" w:eastAsia="Times New Roman" w:hAnsi="Verdana" w:cs="Arial"/>
                <w:color w:val="FF0000"/>
                <w:sz w:val="40"/>
                <w:szCs w:val="40"/>
                <w:lang w:val="en-US"/>
              </w:rPr>
              <w:t xml:space="preserve">Identification and Evaluation of Major Accident Hazards </w:t>
            </w:r>
          </w:p>
        </w:tc>
      </w:tr>
      <w:tr w:rsidR="00155053" w:rsidRPr="00155053" w:rsidTr="00155053">
        <w:tc>
          <w:tcPr>
            <w:tcW w:w="959"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c>
          <w:tcPr>
            <w:tcW w:w="8930" w:type="dxa"/>
          </w:tcPr>
          <w:p w:rsidR="00155053" w:rsidRDefault="00155053" w:rsidP="00A91B19">
            <w:pPr>
              <w:widowControl w:val="0"/>
              <w:ind w:right="57"/>
              <w:jc w:val="both"/>
              <w:rPr>
                <w:rFonts w:ascii="Verdana" w:eastAsia="Times New Roman" w:hAnsi="Verdana" w:cs="Arial"/>
                <w:i/>
                <w:color w:val="000000"/>
                <w:sz w:val="32"/>
                <w:szCs w:val="32"/>
                <w:lang w:val="en-US"/>
              </w:rPr>
            </w:pPr>
            <w:r w:rsidRPr="00411333">
              <w:rPr>
                <w:rFonts w:ascii="Verdana" w:eastAsia="Times New Roman" w:hAnsi="Verdana" w:cs="Arial"/>
                <w:i/>
                <w:color w:val="000000"/>
                <w:sz w:val="32"/>
                <w:szCs w:val="32"/>
                <w:lang w:val="en-US"/>
              </w:rPr>
              <w:t>Concerning the equipment of facility units where Major Accidents could occur and that have been selected by the safety inspector, can the company (facility operator):</w:t>
            </w:r>
          </w:p>
          <w:p w:rsidR="00411333" w:rsidRPr="00411333" w:rsidRDefault="00411333" w:rsidP="00A91B19">
            <w:pPr>
              <w:widowControl w:val="0"/>
              <w:ind w:right="57"/>
              <w:jc w:val="both"/>
              <w:rPr>
                <w:rFonts w:ascii="Verdana" w:eastAsia="Times New Roman" w:hAnsi="Verdana" w:cs="Arial"/>
                <w:i/>
                <w:color w:val="000000"/>
                <w:sz w:val="32"/>
                <w:szCs w:val="32"/>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Determine the safety critical equipment and its relevant safety systems (e.g. alarms, Emergency Shut Down)</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Identify the Major Accident Hazards?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Identify the predictable events that can lead to a Major Accident scenario?</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Confirm that a Hazard Analysis has been performed for</w:t>
            </w:r>
            <w:r>
              <w:rPr>
                <w:rFonts w:ascii="Verdana" w:eastAsia="Times New Roman" w:hAnsi="Verdana" w:cs="Arial"/>
                <w:color w:val="000000"/>
                <w:sz w:val="36"/>
                <w:szCs w:val="36"/>
                <w:lang w:val="en-US"/>
              </w:rPr>
              <w:t xml:space="preserve"> the safety critical equipment </w:t>
            </w:r>
            <w:r w:rsidRPr="00155053">
              <w:rPr>
                <w:rFonts w:ascii="Verdana" w:eastAsia="Times New Roman" w:hAnsi="Verdana" w:cs="Arial"/>
                <w:color w:val="000000"/>
                <w:sz w:val="36"/>
                <w:szCs w:val="36"/>
                <w:lang w:val="en-US"/>
              </w:rPr>
              <w:t>(e.g. What if?, HAZOP)</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5</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Assess the Consequences of each accident scenario?</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6</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Present the prevention measures and the consequence mitigation measures taken in case of each accident scenario?</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c>
          <w:tcPr>
            <w:tcW w:w="959"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c>
          <w:tcPr>
            <w:tcW w:w="8930" w:type="dxa"/>
          </w:tcPr>
          <w:p w:rsidR="00155053" w:rsidRPr="00411333" w:rsidRDefault="00155053" w:rsidP="00A91B19">
            <w:pPr>
              <w:widowControl w:val="0"/>
              <w:ind w:right="57"/>
              <w:jc w:val="both"/>
              <w:rPr>
                <w:rFonts w:ascii="Verdana" w:eastAsia="Times New Roman" w:hAnsi="Verdana" w:cs="Arial"/>
                <w:i/>
                <w:color w:val="000000"/>
                <w:sz w:val="36"/>
                <w:szCs w:val="36"/>
                <w:lang w:val="en-US"/>
              </w:rPr>
            </w:pPr>
          </w:p>
          <w:p w:rsidR="00411333" w:rsidRPr="00411333" w:rsidRDefault="00411333" w:rsidP="00A91B19">
            <w:pPr>
              <w:widowControl w:val="0"/>
              <w:ind w:right="57"/>
              <w:jc w:val="both"/>
              <w:rPr>
                <w:rFonts w:ascii="Verdana" w:eastAsia="Times New Roman" w:hAnsi="Verdana" w:cs="Arial"/>
                <w:i/>
                <w:color w:val="000000"/>
                <w:sz w:val="36"/>
                <w:szCs w:val="36"/>
                <w:lang w:val="en-US"/>
              </w:rPr>
            </w:pPr>
          </w:p>
          <w:p w:rsidR="00411333" w:rsidRPr="00411333" w:rsidRDefault="00411333" w:rsidP="00A91B19">
            <w:pPr>
              <w:widowControl w:val="0"/>
              <w:ind w:right="57"/>
              <w:jc w:val="both"/>
              <w:rPr>
                <w:rFonts w:ascii="Verdana" w:eastAsia="Times New Roman" w:hAnsi="Verdana" w:cs="Arial"/>
                <w:i/>
                <w:color w:val="000000"/>
                <w:sz w:val="36"/>
                <w:szCs w:val="36"/>
                <w:lang w:val="en-US"/>
              </w:rPr>
            </w:pPr>
          </w:p>
          <w:p w:rsidR="00155053" w:rsidRPr="00411333" w:rsidRDefault="00155053" w:rsidP="00A91B19">
            <w:pPr>
              <w:widowControl w:val="0"/>
              <w:ind w:right="57"/>
              <w:jc w:val="both"/>
              <w:rPr>
                <w:rFonts w:ascii="Verdana" w:eastAsia="Times New Roman" w:hAnsi="Verdana" w:cs="Arial"/>
                <w:i/>
                <w:color w:val="000000"/>
                <w:sz w:val="36"/>
                <w:szCs w:val="36"/>
                <w:lang w:val="en-US"/>
              </w:rPr>
            </w:pPr>
            <w:r w:rsidRPr="00411333">
              <w:rPr>
                <w:rFonts w:ascii="Verdana" w:eastAsia="Times New Roman" w:hAnsi="Verdana" w:cs="Arial"/>
                <w:i/>
                <w:color w:val="000000"/>
                <w:sz w:val="36"/>
                <w:szCs w:val="36"/>
                <w:lang w:val="en-US"/>
              </w:rPr>
              <w:t>In case of a Major Accident, do the prevention and mitigation measures:</w:t>
            </w: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7</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Have clearly defined safe operating conditions?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8</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Include a response system for deviations from normal operating limits?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9</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Include a leak detection system for toxic or flammable substances?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10</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Include a spillage prevention and  limitation / containment system for releases of hazardous substances to the environment?</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11</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Include reliable and available auxiliary utilities (power, water, steam) that support safety critical systems in case of an emergency?</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12</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 the case where implementation of measures requires human intervention, can it be demonstrated that the design is based on a reasonably foreseeable reaction of plant personnel (e.g. to address multiple alarms)?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13</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Include periodic testing of the reliability of  safety critical systems according to manufacturer instructions, operating experience, etc.?</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411333" w:rsidRPr="00155053" w:rsidTr="00155053">
        <w:trPr>
          <w:gridAfter w:val="1"/>
          <w:wAfter w:w="8930" w:type="dxa"/>
          <w:trHeight w:val="438"/>
        </w:trPr>
        <w:tc>
          <w:tcPr>
            <w:tcW w:w="959" w:type="dxa"/>
          </w:tcPr>
          <w:p w:rsidR="00411333" w:rsidRDefault="00411333" w:rsidP="00A91B19">
            <w:pPr>
              <w:widowControl w:val="0"/>
              <w:ind w:right="57"/>
              <w:jc w:val="both"/>
              <w:rPr>
                <w:rFonts w:ascii="Verdana" w:eastAsia="Times New Roman" w:hAnsi="Verdana" w:cs="Arial"/>
                <w:color w:val="000000"/>
                <w:sz w:val="36"/>
                <w:szCs w:val="36"/>
                <w:lang w:val="en-US"/>
              </w:rPr>
            </w:pPr>
          </w:p>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14</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all measures justified for their suitability in accordance with national and international practices?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15</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equipment sitting comply with the safety distances specified by national legislation?</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16</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Where necessary, are building structures resistant to shockwave and thermal radiation?</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17</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 application of design codes certified by independent recognized bodies?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18</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Has the company implemented criteria for assessing the appropriateness of measures taken (e.g. through operating experience), beyond typical design standards and specifications?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19</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measures to avoid the recurrence of accidents and near misses taken, especially in the cases where causes could lead to Major Accidents?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20</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new equipment designs and/ or modifications checked by production and safety officials of the installation?</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411333" w:rsidRPr="00155053" w:rsidTr="00155053">
        <w:trPr>
          <w:gridAfter w:val="1"/>
          <w:wAfter w:w="8930" w:type="dxa"/>
          <w:trHeight w:val="438"/>
        </w:trPr>
        <w:tc>
          <w:tcPr>
            <w:tcW w:w="959" w:type="dxa"/>
          </w:tcPr>
          <w:p w:rsidR="00411333" w:rsidRDefault="00411333" w:rsidP="00A91B19">
            <w:pPr>
              <w:widowControl w:val="0"/>
              <w:ind w:right="57"/>
              <w:jc w:val="both"/>
              <w:rPr>
                <w:rFonts w:ascii="Verdana" w:eastAsia="Times New Roman" w:hAnsi="Verdana" w:cs="Arial"/>
                <w:color w:val="000000"/>
                <w:sz w:val="36"/>
                <w:szCs w:val="36"/>
                <w:lang w:val="en-US"/>
              </w:rPr>
            </w:pPr>
          </w:p>
          <w:p w:rsidR="00411333" w:rsidRDefault="00411333" w:rsidP="00A91B19">
            <w:pPr>
              <w:widowControl w:val="0"/>
              <w:ind w:right="57"/>
              <w:jc w:val="both"/>
              <w:rPr>
                <w:rFonts w:ascii="Verdana" w:eastAsia="Times New Roman" w:hAnsi="Verdana" w:cs="Arial"/>
                <w:color w:val="000000"/>
                <w:sz w:val="36"/>
                <w:szCs w:val="36"/>
                <w:lang w:val="en-US"/>
              </w:rPr>
            </w:pPr>
          </w:p>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21</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Who defines the principles and the general safety norms that have to be followed for works performed by contractors within the facility?</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r w:rsidR="00155053" w:rsidRPr="00155053" w:rsidTr="00155053">
        <w:trPr>
          <w:trHeight w:val="424"/>
        </w:trPr>
        <w:tc>
          <w:tcPr>
            <w:tcW w:w="959" w:type="dxa"/>
            <w:vMerge w:val="restart"/>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22</w:t>
            </w:r>
          </w:p>
        </w:tc>
        <w:tc>
          <w:tcPr>
            <w:tcW w:w="8930" w:type="dxa"/>
          </w:tcPr>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company action plan include the following safety studies/analyses:</w:t>
            </w:r>
          </w:p>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Identification of Major Accident Hazards?</w:t>
            </w:r>
          </w:p>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 Consequence Assessment of Major Accidents?</w:t>
            </w:r>
          </w:p>
          <w:p w:rsidR="00155053" w:rsidRPr="00155053" w:rsidRDefault="0015505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 Implementation of additional measures for the prevention of Major Accidents and the mitigation of their consequences?</w:t>
            </w:r>
          </w:p>
        </w:tc>
      </w:tr>
      <w:tr w:rsidR="00155053" w:rsidRPr="00155053" w:rsidTr="00155053">
        <w:trPr>
          <w:gridAfter w:val="1"/>
          <w:wAfter w:w="8930" w:type="dxa"/>
          <w:trHeight w:val="438"/>
        </w:trPr>
        <w:tc>
          <w:tcPr>
            <w:tcW w:w="959" w:type="dxa"/>
            <w:vMerge/>
          </w:tcPr>
          <w:p w:rsidR="00155053" w:rsidRPr="00155053" w:rsidRDefault="00155053" w:rsidP="00A91B19">
            <w:pPr>
              <w:widowControl w:val="0"/>
              <w:ind w:right="57"/>
              <w:jc w:val="both"/>
              <w:rPr>
                <w:rFonts w:ascii="Verdana" w:eastAsia="Times New Roman" w:hAnsi="Verdana" w:cs="Arial"/>
                <w:color w:val="000000"/>
                <w:sz w:val="36"/>
                <w:szCs w:val="36"/>
                <w:lang w:val="en-US"/>
              </w:rPr>
            </w:pPr>
          </w:p>
        </w:tc>
      </w:tr>
    </w:tbl>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sectPr w:rsidR="00A91B19" w:rsidRPr="00155053">
          <w:pgSz w:w="11907" w:h="16840" w:code="9"/>
          <w:pgMar w:top="1814" w:right="1701" w:bottom="1276" w:left="1701" w:header="706" w:footer="706" w:gutter="0"/>
          <w:cols w:space="720"/>
        </w:sect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tbl>
      <w:tblPr>
        <w:tblStyle w:val="LightShading"/>
        <w:tblW w:w="9747" w:type="dxa"/>
        <w:tblLayout w:type="fixed"/>
        <w:tblLook w:val="0600" w:firstRow="0" w:lastRow="0" w:firstColumn="0" w:lastColumn="0" w:noHBand="1" w:noVBand="1"/>
      </w:tblPr>
      <w:tblGrid>
        <w:gridCol w:w="959"/>
        <w:gridCol w:w="8788"/>
      </w:tblGrid>
      <w:tr w:rsidR="00411333" w:rsidRPr="00411333" w:rsidTr="00411333">
        <w:tc>
          <w:tcPr>
            <w:tcW w:w="959" w:type="dxa"/>
          </w:tcPr>
          <w:p w:rsidR="00411333" w:rsidRPr="00411333" w:rsidRDefault="00411333" w:rsidP="00A91B19">
            <w:pPr>
              <w:widowControl w:val="0"/>
              <w:ind w:right="57"/>
              <w:jc w:val="both"/>
              <w:rPr>
                <w:rFonts w:ascii="Verdana" w:eastAsia="Times New Roman" w:hAnsi="Verdana" w:cs="Arial"/>
                <w:color w:val="FF0000"/>
                <w:sz w:val="40"/>
                <w:szCs w:val="40"/>
                <w:lang w:val="en-US"/>
              </w:rPr>
            </w:pPr>
            <w:r w:rsidRPr="00411333">
              <w:rPr>
                <w:rFonts w:ascii="Verdana" w:eastAsia="Times New Roman" w:hAnsi="Verdana" w:cs="Arial"/>
                <w:color w:val="FF0000"/>
                <w:sz w:val="40"/>
                <w:szCs w:val="40"/>
                <w:lang w:val="en-US"/>
              </w:rPr>
              <w:t>ΙΙΙ</w:t>
            </w:r>
          </w:p>
        </w:tc>
        <w:tc>
          <w:tcPr>
            <w:tcW w:w="8788" w:type="dxa"/>
          </w:tcPr>
          <w:p w:rsidR="00411333" w:rsidRPr="00411333" w:rsidRDefault="00411333" w:rsidP="00A91B19">
            <w:pPr>
              <w:widowControl w:val="0"/>
              <w:ind w:right="57"/>
              <w:jc w:val="both"/>
              <w:rPr>
                <w:rFonts w:ascii="Verdana" w:eastAsia="Times New Roman" w:hAnsi="Verdana" w:cs="Arial"/>
                <w:color w:val="FF0000"/>
                <w:sz w:val="40"/>
                <w:szCs w:val="40"/>
                <w:lang w:val="en-US"/>
              </w:rPr>
            </w:pPr>
            <w:r w:rsidRPr="00411333">
              <w:rPr>
                <w:rFonts w:ascii="Verdana" w:eastAsia="Times New Roman" w:hAnsi="Verdana" w:cs="Arial"/>
                <w:color w:val="FF0000"/>
                <w:sz w:val="40"/>
                <w:szCs w:val="40"/>
                <w:lang w:val="en-US"/>
              </w:rPr>
              <w:t>Operational Control Issues Including Maintenance</w:t>
            </w:r>
          </w:p>
        </w:tc>
      </w:tr>
      <w:tr w:rsidR="00411333" w:rsidRPr="00155053" w:rsidTr="00411333">
        <w:tc>
          <w:tcPr>
            <w:tcW w:w="959"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c>
          <w:tcPr>
            <w:tcW w:w="8788" w:type="dxa"/>
          </w:tcPr>
          <w:p w:rsidR="0057596B" w:rsidRDefault="0057596B" w:rsidP="00A91B19">
            <w:pPr>
              <w:widowControl w:val="0"/>
              <w:ind w:right="57"/>
              <w:jc w:val="both"/>
              <w:rPr>
                <w:rFonts w:ascii="Verdana" w:eastAsia="Times New Roman" w:hAnsi="Verdana" w:cs="Arial"/>
                <w:i/>
                <w:color w:val="000000"/>
                <w:sz w:val="32"/>
                <w:szCs w:val="32"/>
                <w:lang w:val="en-US"/>
              </w:rPr>
            </w:pPr>
          </w:p>
          <w:p w:rsidR="00411333" w:rsidRDefault="00411333" w:rsidP="00A91B19">
            <w:pPr>
              <w:widowControl w:val="0"/>
              <w:ind w:right="57"/>
              <w:jc w:val="both"/>
              <w:rPr>
                <w:rFonts w:ascii="Verdana" w:eastAsia="Times New Roman" w:hAnsi="Verdana" w:cs="Arial"/>
                <w:i/>
                <w:color w:val="000000"/>
                <w:sz w:val="32"/>
                <w:szCs w:val="32"/>
                <w:lang w:val="en-US"/>
              </w:rPr>
            </w:pPr>
            <w:r w:rsidRPr="00411333">
              <w:rPr>
                <w:rFonts w:ascii="Verdana" w:eastAsia="Times New Roman" w:hAnsi="Verdana" w:cs="Arial"/>
                <w:i/>
                <w:color w:val="000000"/>
                <w:sz w:val="32"/>
                <w:szCs w:val="32"/>
                <w:lang w:val="en-US"/>
              </w:rPr>
              <w:t>Concerning the equipment of installation/facility units where major accidents could occur and that have been selected by the safety inspector, can the company (facility operator):</w:t>
            </w:r>
          </w:p>
          <w:p w:rsidR="00411333" w:rsidRPr="00411333" w:rsidRDefault="00411333" w:rsidP="00A91B19">
            <w:pPr>
              <w:widowControl w:val="0"/>
              <w:ind w:right="57"/>
              <w:jc w:val="both"/>
              <w:rPr>
                <w:rFonts w:ascii="Verdana" w:eastAsia="Times New Roman" w:hAnsi="Verdana" w:cs="Arial"/>
                <w:i/>
                <w:color w:val="000000"/>
                <w:sz w:val="32"/>
                <w:szCs w:val="32"/>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Present a documented system of work permits for all works performed on site?</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this procedure identify different types of work (e.g. hot/cold works, confined spaces, etc.)?</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record of all work permits?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cases that can be reasonably predicted, foreseen (in the work permit system) ?</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5</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all personnel involved in the issuing of work permits have clear and distinct roles?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6</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procedures for equipment inspections?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7</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procedures for the safe start-up and shutdown of units?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8</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procedures for the way audits are performed concerning safety control devices (safety valves, interlocks, etc.)?</w:t>
            </w: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9</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Can the methods used, for the effective prevention of deviations from common and normal operations and phenomena such as overpressures, overfilling, excess flows, etc., is demonstrated?</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10</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log system for recording operations data/ operating conditions?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11</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How reliable is this system?</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12</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log system allow for the investigation of deviations and their possible causes?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13</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Can examples of critical control loops be demonstrated?</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14</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 those cases, can you demonstrate how to deal with deviations under normal operating conditions?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15</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If for the above-mentioned examples, the operating conditions exceeded tolerance levels and the operator or the control man is not able to react in time or fails to react, have provisions been made in order to bring the system back to a safe mode of operation?</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16</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critical areas of the equipment requiring preventative maintenance selected and recorded?</w:t>
            </w: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17</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preventive maintenance procedure for safety critical equipment?</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18</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areas classified according to the risks posed due to the presence of flammable and explosive vapors /gases?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19</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it possible to detect flammable and toxic gases/ vapors ?</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20</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procedure for the inspection of proper detectors operation?</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21</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procedure for monitoring the safety critical operating parameters, concerning the use and sufficiency of auxiliary services/ utilities?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22</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Can the backups for the case of operation malfunctions be indicatively shown?</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23</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 design, installation, operation, inspection and maintenance of safety valves according to recognized international standards? (e.g. API)</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24</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Has provision been made for the safe treatment and management of excess amounts/increased production of flammable and/ or toxic substances?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gridAfter w:val="1"/>
          <w:wAfter w:w="8788" w:type="dxa"/>
          <w:trHeight w:val="438"/>
        </w:trPr>
        <w:tc>
          <w:tcPr>
            <w:tcW w:w="959"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25</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procedure for detecting leaks from tanks (during periodic checks)?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26</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 equipment rated/classified according to the risks posed and its criticality in the production process?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27</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process for recording, investigating and evaluating failures/shortcomings?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28</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 required corrective actions implemented?</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29</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an analysis (statistical) of results of the periodic maintenance and are aggregate conclusions evaluated?</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30</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reports of dangerous situations which led, or could have led to unsafe working conditions?</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31</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 investigations, recommendations and appropriate implementation of follow-up take place?</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959"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32</w:t>
            </w:r>
          </w:p>
        </w:tc>
        <w:tc>
          <w:tcPr>
            <w:tcW w:w="8788"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statistical results evaluated by management and is corrective action taken accordingly?</w:t>
            </w:r>
          </w:p>
        </w:tc>
      </w:tr>
      <w:tr w:rsidR="00411333" w:rsidRPr="00155053" w:rsidTr="00411333">
        <w:trPr>
          <w:gridAfter w:val="1"/>
          <w:wAfter w:w="8788" w:type="dxa"/>
          <w:trHeight w:val="438"/>
        </w:trPr>
        <w:tc>
          <w:tcPr>
            <w:tcW w:w="959"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bl>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tbl>
      <w:tblPr>
        <w:tblStyle w:val="LightShading"/>
        <w:tblW w:w="9747" w:type="dxa"/>
        <w:tblLayout w:type="fixed"/>
        <w:tblLook w:val="0600" w:firstRow="0" w:lastRow="0" w:firstColumn="0" w:lastColumn="0" w:noHBand="1" w:noVBand="1"/>
      </w:tblPr>
      <w:tblGrid>
        <w:gridCol w:w="817"/>
        <w:gridCol w:w="8930"/>
      </w:tblGrid>
      <w:tr w:rsidR="00411333" w:rsidRPr="00411333" w:rsidTr="00411333">
        <w:tc>
          <w:tcPr>
            <w:tcW w:w="817" w:type="dxa"/>
          </w:tcPr>
          <w:p w:rsidR="00411333" w:rsidRPr="00411333" w:rsidRDefault="00411333" w:rsidP="00A91B19">
            <w:pPr>
              <w:widowControl w:val="0"/>
              <w:ind w:right="57"/>
              <w:jc w:val="both"/>
              <w:rPr>
                <w:rFonts w:ascii="Verdana" w:eastAsia="Times New Roman" w:hAnsi="Verdana" w:cs="Arial"/>
                <w:color w:val="FF0000"/>
                <w:sz w:val="40"/>
                <w:szCs w:val="40"/>
                <w:lang w:val="en-US"/>
              </w:rPr>
            </w:pPr>
            <w:r w:rsidRPr="00411333">
              <w:rPr>
                <w:rFonts w:ascii="Verdana" w:eastAsia="Times New Roman" w:hAnsi="Verdana" w:cs="Arial"/>
                <w:color w:val="FF0000"/>
                <w:sz w:val="40"/>
                <w:szCs w:val="40"/>
                <w:lang w:val="en-US"/>
              </w:rPr>
              <w:t>ΙV</w:t>
            </w:r>
          </w:p>
        </w:tc>
        <w:tc>
          <w:tcPr>
            <w:tcW w:w="8930" w:type="dxa"/>
          </w:tcPr>
          <w:p w:rsidR="00411333" w:rsidRDefault="00411333" w:rsidP="00A91B19">
            <w:pPr>
              <w:widowControl w:val="0"/>
              <w:ind w:right="57"/>
              <w:jc w:val="both"/>
              <w:rPr>
                <w:rFonts w:ascii="Verdana" w:eastAsia="Times New Roman" w:hAnsi="Verdana" w:cs="Arial"/>
                <w:color w:val="FF0000"/>
                <w:sz w:val="40"/>
                <w:szCs w:val="40"/>
                <w:lang w:val="en-US"/>
              </w:rPr>
            </w:pPr>
            <w:r w:rsidRPr="00411333">
              <w:rPr>
                <w:rFonts w:ascii="Verdana" w:eastAsia="Times New Roman" w:hAnsi="Verdana" w:cs="Arial"/>
                <w:color w:val="FF0000"/>
                <w:sz w:val="40"/>
                <w:szCs w:val="40"/>
                <w:lang w:val="en-US"/>
              </w:rPr>
              <w:t>Management of Change Issues</w:t>
            </w:r>
          </w:p>
          <w:p w:rsidR="00411333" w:rsidRPr="00411333" w:rsidRDefault="00411333" w:rsidP="00A91B19">
            <w:pPr>
              <w:widowControl w:val="0"/>
              <w:ind w:right="57"/>
              <w:jc w:val="both"/>
              <w:rPr>
                <w:rFonts w:ascii="Verdana" w:eastAsia="Times New Roman" w:hAnsi="Verdana" w:cs="Arial"/>
                <w:color w:val="FF0000"/>
                <w:sz w:val="40"/>
                <w:szCs w:val="40"/>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 manufacturing codes and standards of all plant units precise and clear</w:t>
            </w:r>
            <w:r w:rsidRPr="00155053">
              <w:rPr>
                <w:rFonts w:ascii="Arial" w:eastAsia="Times New Roman" w:hAnsi="Arial" w:cs="Arial"/>
                <w:color w:val="000000"/>
                <w:sz w:val="36"/>
                <w:szCs w:val="36"/>
                <w:lang w:val="en-US"/>
              </w:rPr>
              <w:t>​​</w:t>
            </w:r>
            <w:r w:rsidRPr="00155053">
              <w:rPr>
                <w:rFonts w:ascii="Verdana" w:eastAsia="Times New Roman" w:hAnsi="Verdana" w:cs="Arial"/>
                <w:color w:val="000000"/>
                <w:sz w:val="36"/>
                <w:szCs w:val="36"/>
                <w:lang w:val="en-US"/>
              </w:rPr>
              <w: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 procedure referring to the policy of modifications/changes of equipment?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 definition of "change" clearly defined in the procedure?</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procedure include changes that are directly related to the development of Major Accidents and does it refer to the following:</w:t>
            </w:r>
          </w:p>
          <w:p w:rsidR="00411333" w:rsidRPr="00155053" w:rsidRDefault="00411333" w:rsidP="00A91B19">
            <w:pPr>
              <w:widowControl w:val="0"/>
              <w:tabs>
                <w:tab w:val="num" w:pos="720"/>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Equipment, processes and systems</w:t>
            </w:r>
          </w:p>
          <w:p w:rsidR="00411333" w:rsidRPr="00155053" w:rsidRDefault="00411333" w:rsidP="00A91B19">
            <w:pPr>
              <w:widowControl w:val="0"/>
              <w:tabs>
                <w:tab w:val="num" w:pos="720"/>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 Operational conditions</w:t>
            </w:r>
          </w:p>
          <w:p w:rsidR="00411333" w:rsidRPr="00155053" w:rsidRDefault="00411333" w:rsidP="00A91B19">
            <w:pPr>
              <w:widowControl w:val="0"/>
              <w:tabs>
                <w:tab w:val="num" w:pos="720"/>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 Technical safety measures</w:t>
            </w:r>
          </w:p>
          <w:p w:rsidR="00411333" w:rsidRPr="00155053" w:rsidRDefault="00411333" w:rsidP="00A91B19">
            <w:pPr>
              <w:widowControl w:val="0"/>
              <w:tabs>
                <w:tab w:val="num" w:pos="720"/>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 Materials and hazardous substances</w:t>
            </w:r>
          </w:p>
          <w:p w:rsidR="00411333" w:rsidRPr="00155053" w:rsidRDefault="00411333" w:rsidP="00A91B19">
            <w:pPr>
              <w:widowControl w:val="0"/>
              <w:tabs>
                <w:tab w:val="num" w:pos="720"/>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e. Design and construction of new units, processes, etc.</w:t>
            </w:r>
          </w:p>
          <w:p w:rsidR="00411333" w:rsidRPr="00155053" w:rsidRDefault="00411333" w:rsidP="00A91B19">
            <w:pPr>
              <w:widowControl w:val="0"/>
              <w:tabs>
                <w:tab w:val="num" w:pos="720"/>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f. Neighboring units and other relevant factors in the immediate vicinity of the units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5</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 steps that have to be followed clear and are all parties responsible to implement such steps, from the initial conception till the final implementation stages, stipulated?</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6</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all codes and standards that have to be followed in a project readily available to the project designers/studies developers?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7</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Has the authorizing party been defined, for cases where necessary differentiations from standard codes and practices need to be made?</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8</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project design phase include a safety impact assessment?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9</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During the basic design phase is there cooperation between the project designer and the operator?</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10</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project design phase include commenting from the installation's relevant Safety Department?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11</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each project design phase documented and accompanied by a complete and detailed description (documentation) which fully informs responsible parties of all previous stages?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12</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 the case where implemented changes create new data for the Safety Management System, are all relevant procedures updated to include the new data?</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13</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it clearly specified how a change in a procedure is implemented when attending the related need? Does it cover temporary, permanent and emergency changes?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14</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it clearly defined how necessary changes in procedures are implemented? Does this include temporary, permanent and emergency changes?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411333">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r>
              <w:rPr>
                <w:rFonts w:ascii="Verdana" w:eastAsia="Times New Roman" w:hAnsi="Verdana" w:cs="Arial"/>
                <w:color w:val="000000"/>
                <w:sz w:val="36"/>
                <w:szCs w:val="36"/>
                <w:lang w:val="en-US"/>
              </w:rPr>
              <w:t>5</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internal audits undertaken in order to investigate whether updated procedures are been followed?</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411333">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r>
              <w:rPr>
                <w:rFonts w:ascii="Verdana" w:eastAsia="Times New Roman" w:hAnsi="Verdana" w:cs="Arial"/>
                <w:color w:val="000000"/>
                <w:sz w:val="36"/>
                <w:szCs w:val="36"/>
                <w:lang w:val="en-US"/>
              </w:rPr>
              <w:t>6</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 results of these internal audits reported and are the proposed corrective actions taken into account?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411333">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r>
              <w:rPr>
                <w:rFonts w:ascii="Verdana" w:eastAsia="Times New Roman" w:hAnsi="Verdana" w:cs="Arial"/>
                <w:color w:val="000000"/>
                <w:sz w:val="36"/>
                <w:szCs w:val="36"/>
                <w:lang w:val="en-US"/>
              </w:rPr>
              <w:t>7</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Where necessary, is the Safety Report updated accordingly?</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bl>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sectPr w:rsidR="00A91B19" w:rsidRPr="00155053">
          <w:pgSz w:w="11907" w:h="16840" w:code="9"/>
          <w:pgMar w:top="1418" w:right="1701" w:bottom="993" w:left="1701" w:header="706" w:footer="706" w:gutter="0"/>
          <w:cols w:space="720"/>
        </w:sectPr>
      </w:pPr>
    </w:p>
    <w:tbl>
      <w:tblPr>
        <w:tblStyle w:val="LightShading"/>
        <w:tblW w:w="9747" w:type="dxa"/>
        <w:tblLayout w:type="fixed"/>
        <w:tblLook w:val="0600" w:firstRow="0" w:lastRow="0" w:firstColumn="0" w:lastColumn="0" w:noHBand="1" w:noVBand="1"/>
      </w:tblPr>
      <w:tblGrid>
        <w:gridCol w:w="817"/>
        <w:gridCol w:w="8930"/>
      </w:tblGrid>
      <w:tr w:rsidR="00411333" w:rsidRPr="00155053" w:rsidTr="00411333">
        <w:tc>
          <w:tcPr>
            <w:tcW w:w="817" w:type="dxa"/>
          </w:tcPr>
          <w:p w:rsidR="00411333" w:rsidRPr="00155053" w:rsidRDefault="00411333" w:rsidP="00A91B19">
            <w:pPr>
              <w:widowControl w:val="0"/>
              <w:ind w:right="57"/>
              <w:jc w:val="both"/>
              <w:rPr>
                <w:rFonts w:ascii="Verdana" w:eastAsia="Times New Roman" w:hAnsi="Verdana" w:cs="Arial"/>
                <w:color w:val="FF0000"/>
                <w:sz w:val="40"/>
                <w:szCs w:val="40"/>
                <w:lang w:val="en-US"/>
              </w:rPr>
            </w:pPr>
          </w:p>
          <w:p w:rsidR="00411333" w:rsidRPr="00155053" w:rsidRDefault="00411333" w:rsidP="00A91B19">
            <w:pPr>
              <w:widowControl w:val="0"/>
              <w:ind w:right="57"/>
              <w:jc w:val="both"/>
              <w:rPr>
                <w:rFonts w:ascii="Verdana" w:eastAsia="Times New Roman" w:hAnsi="Verdana" w:cs="Arial"/>
                <w:color w:val="FF0000"/>
                <w:sz w:val="40"/>
                <w:szCs w:val="40"/>
                <w:lang w:val="en-US"/>
              </w:rPr>
            </w:pPr>
            <w:r w:rsidRPr="00155053">
              <w:rPr>
                <w:rFonts w:ascii="Verdana" w:eastAsia="Times New Roman" w:hAnsi="Verdana" w:cs="Arial"/>
                <w:color w:val="FF0000"/>
                <w:sz w:val="40"/>
                <w:szCs w:val="40"/>
                <w:lang w:val="en-US"/>
              </w:rPr>
              <w:t>V</w:t>
            </w:r>
          </w:p>
        </w:tc>
        <w:tc>
          <w:tcPr>
            <w:tcW w:w="8930" w:type="dxa"/>
          </w:tcPr>
          <w:p w:rsidR="00411333" w:rsidRPr="00155053" w:rsidRDefault="00411333" w:rsidP="00A91B19">
            <w:pPr>
              <w:widowControl w:val="0"/>
              <w:ind w:right="57"/>
              <w:jc w:val="both"/>
              <w:rPr>
                <w:rFonts w:ascii="Verdana" w:eastAsia="Times New Roman" w:hAnsi="Verdana" w:cs="Arial"/>
                <w:color w:val="FF0000"/>
                <w:sz w:val="40"/>
                <w:szCs w:val="40"/>
                <w:lang w:val="en-US"/>
              </w:rPr>
            </w:pPr>
          </w:p>
          <w:p w:rsidR="00411333" w:rsidRPr="00155053" w:rsidRDefault="00411333" w:rsidP="00A91B19">
            <w:pPr>
              <w:widowControl w:val="0"/>
              <w:ind w:right="57"/>
              <w:jc w:val="both"/>
              <w:rPr>
                <w:rFonts w:ascii="Verdana" w:eastAsia="Times New Roman" w:hAnsi="Verdana" w:cs="Arial"/>
                <w:color w:val="FF0000"/>
                <w:sz w:val="40"/>
                <w:szCs w:val="40"/>
                <w:lang w:val="en-US"/>
              </w:rPr>
            </w:pPr>
            <w:r w:rsidRPr="00155053">
              <w:rPr>
                <w:rFonts w:ascii="Verdana" w:eastAsia="Times New Roman" w:hAnsi="Verdana" w:cs="Arial"/>
                <w:color w:val="FF0000"/>
                <w:sz w:val="40"/>
                <w:szCs w:val="40"/>
                <w:lang w:val="en-US"/>
              </w:rPr>
              <w:t>Emergency Planning</w:t>
            </w:r>
          </w:p>
        </w:tc>
      </w:tr>
      <w:tr w:rsidR="00411333" w:rsidRPr="00155053" w:rsidTr="00411333">
        <w:tc>
          <w:tcPr>
            <w:tcW w:w="817" w:type="dxa"/>
          </w:tcPr>
          <w:p w:rsidR="00411333" w:rsidRPr="00155053" w:rsidRDefault="00411333" w:rsidP="00A91B19">
            <w:pPr>
              <w:widowControl w:val="0"/>
              <w:ind w:right="57"/>
              <w:jc w:val="both"/>
              <w:rPr>
                <w:rFonts w:ascii="Verdana" w:eastAsia="Times New Roman" w:hAnsi="Verdana" w:cs="Arial"/>
                <w:color w:val="FF0000"/>
                <w:sz w:val="40"/>
                <w:szCs w:val="40"/>
                <w:lang w:val="en-US"/>
              </w:rPr>
            </w:pPr>
          </w:p>
        </w:tc>
        <w:tc>
          <w:tcPr>
            <w:tcW w:w="8930" w:type="dxa"/>
          </w:tcPr>
          <w:p w:rsidR="00411333" w:rsidRPr="00155053" w:rsidRDefault="00411333" w:rsidP="00A91B19">
            <w:pPr>
              <w:widowControl w:val="0"/>
              <w:ind w:right="57"/>
              <w:jc w:val="both"/>
              <w:rPr>
                <w:rFonts w:ascii="Verdana" w:eastAsia="Times New Roman" w:hAnsi="Verdana" w:cs="Arial"/>
                <w:color w:val="FF0000"/>
                <w:sz w:val="40"/>
                <w:szCs w:val="40"/>
                <w:lang w:val="en-US"/>
              </w:rPr>
            </w:pPr>
          </w:p>
        </w:tc>
      </w:tr>
      <w:tr w:rsidR="00411333" w:rsidRPr="00155053" w:rsidTr="00411333">
        <w:tc>
          <w:tcPr>
            <w:tcW w:w="817"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c>
          <w:tcPr>
            <w:tcW w:w="8930" w:type="dxa"/>
          </w:tcPr>
          <w:p w:rsidR="00411333" w:rsidRPr="00411333" w:rsidRDefault="00411333" w:rsidP="00A91B19">
            <w:pPr>
              <w:widowControl w:val="0"/>
              <w:ind w:right="57"/>
              <w:jc w:val="both"/>
              <w:rPr>
                <w:rFonts w:ascii="Verdana" w:eastAsia="Times New Roman" w:hAnsi="Verdana" w:cs="Arial"/>
                <w:i/>
                <w:color w:val="000000"/>
                <w:sz w:val="36"/>
                <w:szCs w:val="36"/>
                <w:lang w:val="en-US"/>
              </w:rPr>
            </w:pPr>
            <w:r w:rsidRPr="00411333">
              <w:rPr>
                <w:rFonts w:ascii="Verdana" w:eastAsia="Times New Roman" w:hAnsi="Verdana" w:cs="Arial"/>
                <w:i/>
                <w:color w:val="000000"/>
                <w:sz w:val="36"/>
                <w:szCs w:val="36"/>
                <w:lang w:val="en-US"/>
              </w:rPr>
              <w:t>Can the operator (company)   provide all available information and provide evidence for provisions made regarding the contents and the relevance of crisis management procedures at the installation, as described below:</w:t>
            </w:r>
          </w:p>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To describe in general terms the organization of the emergency plan actions in the event of a Major Accident and to provide evidence that all necessary measures have been taken?</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an internal emergency plan that includes all foreseeable emergency cases for every potential Major Accident scenario examined (e.g. within the Safety Report)? Does this internal emergency plan meet the requirements of SEVESO Directive and its amendments?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coordinating and communication measures included in the emergency plan? Does the plan include provisions and definition of buildings that have been selected as suitable for operational centers?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31569" w:rsidRPr="00155053" w:rsidTr="00411333">
        <w:trPr>
          <w:gridAfter w:val="1"/>
          <w:wAfter w:w="8930" w:type="dxa"/>
          <w:trHeight w:val="438"/>
        </w:trPr>
        <w:tc>
          <w:tcPr>
            <w:tcW w:w="817" w:type="dxa"/>
          </w:tcPr>
          <w:p w:rsidR="00431569" w:rsidRDefault="00431569" w:rsidP="00A91B19">
            <w:pPr>
              <w:widowControl w:val="0"/>
              <w:ind w:right="57"/>
              <w:jc w:val="both"/>
              <w:rPr>
                <w:rFonts w:ascii="Verdana" w:eastAsia="Times New Roman" w:hAnsi="Verdana" w:cs="Arial"/>
                <w:color w:val="000000"/>
                <w:sz w:val="36"/>
                <w:szCs w:val="36"/>
                <w:lang w:val="en-US"/>
              </w:rPr>
            </w:pPr>
          </w:p>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this include backups or alternative arrangements for services and resources in the event of interruption of the normal emergency systems?</w:t>
            </w:r>
          </w:p>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5</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internal and external emergency services and resources, that can be used by the company to mitigate the human and environmental consequences of a major accident, included?</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6</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Have the consequences of emergency operations/actions been taken into account in order to minimize the overall human and environmental impact of the accident?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7</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an emergency response team? Is this team adequate and can it respond in time (and at the right time) in order to carry out with effective actions all mitigation measures as required by the internal emergency plan?</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8</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equipment that can be mobilized to mitigate the consequences of a major accident? Is this equipment reliable and readily available for use on demand?</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9</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 necessary PPE available? Is this adequate, suitable and readily available for use in the event of a Major Accident?</w:t>
            </w: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10</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fire-fighting measures adequate, suitable and readily available for use in the event of a Major Accident?</w:t>
            </w:r>
          </w:p>
          <w:p w:rsidR="00411333" w:rsidRPr="00155053" w:rsidRDefault="00411333" w:rsidP="00A91B19">
            <w:pPr>
              <w:widowControl w:val="0"/>
              <w:ind w:right="57"/>
              <w:jc w:val="both"/>
              <w:rPr>
                <w:rFonts w:ascii="Verdana" w:eastAsia="Times New Roman" w:hAnsi="Verdana" w:cs="Arial"/>
                <w:color w:val="000000"/>
                <w:sz w:val="36"/>
                <w:szCs w:val="36"/>
                <w:lang w:val="en-US"/>
              </w:rPr>
            </w:pPr>
          </w:p>
          <w:p w:rsidR="00411333" w:rsidRPr="00155053" w:rsidRDefault="00411333" w:rsidP="00A91B19">
            <w:pPr>
              <w:widowControl w:val="0"/>
              <w:ind w:right="57"/>
              <w:jc w:val="both"/>
              <w:rPr>
                <w:rFonts w:ascii="Verdana" w:eastAsia="Times New Roman" w:hAnsi="Verdana" w:cs="Arial"/>
                <w:color w:val="000000"/>
                <w:sz w:val="36"/>
                <w:szCs w:val="36"/>
                <w:lang w:val="en-US"/>
              </w:rPr>
            </w:pPr>
          </w:p>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11</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provisions and resources that can be mobilized for the minimization of the release of hazardous substances in the air in the event of a major accident and the mitigation of consequences of toxic and flammable material releases?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12</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provisions and resources to minimize the consequences outside the establishment/ plant following the release of dangerous substances to the ground or surface waters?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13</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Has provision been made for the monitoring of environmental factors such as wind speed and direction, in the event of a Major Accident?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14</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company have the means to contribute to possible necessary restoration actions on the environment following a Major Accident?</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15</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first aid and medical services available?</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31569" w:rsidRPr="00155053" w:rsidTr="00411333">
        <w:trPr>
          <w:gridAfter w:val="1"/>
          <w:wAfter w:w="8930" w:type="dxa"/>
          <w:trHeight w:val="438"/>
        </w:trPr>
        <w:tc>
          <w:tcPr>
            <w:tcW w:w="817"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16</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these services adequate and can they be utilized during emergency operations?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17</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Has provision been made for the mobilization of auxiliary equipment that may possibly be necessary during emergency operations?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18</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appropriate procedures and do necessary actions, which need to be taken for the maintenance, inspection, checking and testing of all means and equipment that may be required in case of an emergency, take place?</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19</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 xml:space="preserve">Have arrangements been made for staff </w:t>
            </w:r>
            <w:proofErr w:type="spellStart"/>
            <w:r w:rsidRPr="00155053">
              <w:rPr>
                <w:rFonts w:ascii="Verdana" w:eastAsia="Times New Roman" w:hAnsi="Verdana" w:cs="Arial"/>
                <w:color w:val="000000"/>
                <w:sz w:val="36"/>
                <w:szCs w:val="36"/>
                <w:lang w:val="en-US"/>
              </w:rPr>
              <w:t>on site</w:t>
            </w:r>
            <w:proofErr w:type="spellEnd"/>
            <w:r w:rsidRPr="00155053">
              <w:rPr>
                <w:rFonts w:ascii="Verdana" w:eastAsia="Times New Roman" w:hAnsi="Verdana" w:cs="Arial"/>
                <w:color w:val="000000"/>
                <w:sz w:val="36"/>
                <w:szCs w:val="36"/>
                <w:lang w:val="en-US"/>
              </w:rPr>
              <w:t xml:space="preserve"> training programs on emergency response and crisis management techniques?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20</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procedures for the testing and review of the emergency plan?</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21</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 emergency response drills and exercises take place?</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r w:rsidR="00411333" w:rsidRPr="00155053" w:rsidTr="00411333">
        <w:trPr>
          <w:trHeight w:val="424"/>
        </w:trPr>
        <w:tc>
          <w:tcPr>
            <w:tcW w:w="817" w:type="dxa"/>
            <w:vMerge w:val="restart"/>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22</w:t>
            </w:r>
          </w:p>
        </w:tc>
        <w:tc>
          <w:tcPr>
            <w:tcW w:w="8930" w:type="dxa"/>
          </w:tcPr>
          <w:p w:rsidR="00411333" w:rsidRPr="00155053" w:rsidRDefault="00411333"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Have all appropriate external services and bodies been provided with appropriate information to enable the external assistance, and the development, activation and effective implementation of the External Major Accident Emergency Response Plans?</w:t>
            </w:r>
          </w:p>
        </w:tc>
      </w:tr>
      <w:tr w:rsidR="00411333" w:rsidRPr="00155053" w:rsidTr="00411333">
        <w:trPr>
          <w:gridAfter w:val="1"/>
          <w:wAfter w:w="8930" w:type="dxa"/>
          <w:trHeight w:val="438"/>
        </w:trPr>
        <w:tc>
          <w:tcPr>
            <w:tcW w:w="817" w:type="dxa"/>
            <w:vMerge/>
          </w:tcPr>
          <w:p w:rsidR="00411333" w:rsidRPr="00155053" w:rsidRDefault="00411333" w:rsidP="00A91B19">
            <w:pPr>
              <w:widowControl w:val="0"/>
              <w:ind w:right="57"/>
              <w:jc w:val="both"/>
              <w:rPr>
                <w:rFonts w:ascii="Verdana" w:eastAsia="Times New Roman" w:hAnsi="Verdana" w:cs="Arial"/>
                <w:color w:val="000000"/>
                <w:sz w:val="36"/>
                <w:szCs w:val="36"/>
                <w:lang w:val="en-US"/>
              </w:rPr>
            </w:pPr>
          </w:p>
        </w:tc>
      </w:tr>
    </w:tbl>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tbl>
      <w:tblPr>
        <w:tblStyle w:val="LightShading"/>
        <w:tblW w:w="9747" w:type="dxa"/>
        <w:tblLayout w:type="fixed"/>
        <w:tblLook w:val="0600" w:firstRow="0" w:lastRow="0" w:firstColumn="0" w:lastColumn="0" w:noHBand="1" w:noVBand="1"/>
      </w:tblPr>
      <w:tblGrid>
        <w:gridCol w:w="817"/>
        <w:gridCol w:w="8930"/>
      </w:tblGrid>
      <w:tr w:rsidR="00431569" w:rsidRPr="00155053" w:rsidTr="00431569">
        <w:tc>
          <w:tcPr>
            <w:tcW w:w="817" w:type="dxa"/>
          </w:tcPr>
          <w:p w:rsidR="00431569" w:rsidRPr="00155053" w:rsidRDefault="00431569" w:rsidP="00A91B19">
            <w:pPr>
              <w:widowControl w:val="0"/>
              <w:ind w:right="57"/>
              <w:jc w:val="both"/>
              <w:rPr>
                <w:rFonts w:ascii="Verdana" w:eastAsia="Times New Roman" w:hAnsi="Verdana" w:cs="Arial"/>
                <w:color w:val="FF0000"/>
                <w:sz w:val="40"/>
                <w:szCs w:val="40"/>
                <w:lang w:val="en-US"/>
              </w:rPr>
            </w:pPr>
            <w:r w:rsidRPr="00155053">
              <w:rPr>
                <w:rFonts w:ascii="Verdana" w:eastAsia="Times New Roman" w:hAnsi="Verdana" w:cs="Arial"/>
                <w:color w:val="FF0000"/>
                <w:sz w:val="40"/>
                <w:szCs w:val="40"/>
                <w:lang w:val="en-US"/>
              </w:rPr>
              <w:t>VΙ</w:t>
            </w:r>
          </w:p>
        </w:tc>
        <w:tc>
          <w:tcPr>
            <w:tcW w:w="8930" w:type="dxa"/>
          </w:tcPr>
          <w:p w:rsidR="00431569" w:rsidRPr="00155053" w:rsidRDefault="00431569" w:rsidP="00A91B19">
            <w:pPr>
              <w:widowControl w:val="0"/>
              <w:ind w:right="57"/>
              <w:jc w:val="both"/>
              <w:rPr>
                <w:rFonts w:ascii="Verdana" w:eastAsia="Times New Roman" w:hAnsi="Verdana" w:cs="Arial"/>
                <w:color w:val="FF0000"/>
                <w:sz w:val="40"/>
                <w:szCs w:val="40"/>
                <w:lang w:val="en-US"/>
              </w:rPr>
            </w:pPr>
            <w:r w:rsidRPr="00155053">
              <w:rPr>
                <w:rFonts w:ascii="Verdana" w:eastAsia="Times New Roman" w:hAnsi="Verdana" w:cs="Arial"/>
                <w:color w:val="FF0000"/>
                <w:sz w:val="40"/>
                <w:szCs w:val="40"/>
                <w:lang w:val="en-US"/>
              </w:rPr>
              <w:t>Monitoring Performance</w:t>
            </w:r>
          </w:p>
        </w:tc>
      </w:tr>
      <w:tr w:rsidR="00431569" w:rsidRPr="00155053" w:rsidTr="00431569">
        <w:tc>
          <w:tcPr>
            <w:tcW w:w="817"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c>
          <w:tcPr>
            <w:tcW w:w="8930" w:type="dxa"/>
          </w:tcPr>
          <w:p w:rsidR="00431569" w:rsidRDefault="00431569" w:rsidP="00A91B19">
            <w:pPr>
              <w:widowControl w:val="0"/>
              <w:ind w:right="57"/>
              <w:jc w:val="both"/>
              <w:rPr>
                <w:rFonts w:ascii="Verdana" w:eastAsia="Times New Roman" w:hAnsi="Verdana" w:cs="Arial"/>
                <w:i/>
                <w:color w:val="000000"/>
                <w:sz w:val="36"/>
                <w:szCs w:val="36"/>
                <w:lang w:val="en-US"/>
              </w:rPr>
            </w:pPr>
          </w:p>
          <w:p w:rsidR="00431569" w:rsidRDefault="00431569" w:rsidP="00A91B19">
            <w:pPr>
              <w:widowControl w:val="0"/>
              <w:ind w:right="57"/>
              <w:jc w:val="both"/>
              <w:rPr>
                <w:rFonts w:ascii="Verdana" w:eastAsia="Times New Roman" w:hAnsi="Verdana" w:cs="Arial"/>
                <w:i/>
                <w:color w:val="000000"/>
                <w:sz w:val="36"/>
                <w:szCs w:val="36"/>
                <w:lang w:val="en-US"/>
              </w:rPr>
            </w:pPr>
            <w:r w:rsidRPr="00431569">
              <w:rPr>
                <w:rFonts w:ascii="Verdana" w:eastAsia="Times New Roman" w:hAnsi="Verdana" w:cs="Arial"/>
                <w:i/>
                <w:color w:val="000000"/>
                <w:sz w:val="36"/>
                <w:szCs w:val="36"/>
                <w:lang w:val="en-US"/>
              </w:rPr>
              <w:t>Can the operator (company) prove that the performance of the implementation of the Major Accident Prevention Policy and the Safety Management System is being monitored taking into account the following:</w:t>
            </w:r>
          </w:p>
          <w:p w:rsidR="00431569" w:rsidRPr="00431569" w:rsidRDefault="00431569" w:rsidP="00A91B19">
            <w:pPr>
              <w:widowControl w:val="0"/>
              <w:ind w:right="57"/>
              <w:jc w:val="both"/>
              <w:rPr>
                <w:rFonts w:ascii="Verdana" w:eastAsia="Times New Roman" w:hAnsi="Verdana" w:cs="Arial"/>
                <w:i/>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 xml:space="preserve">The requirements and criteria of the Safety Management System as described in the </w:t>
            </w:r>
            <w:proofErr w:type="spellStart"/>
            <w:r w:rsidRPr="00155053">
              <w:rPr>
                <w:rFonts w:ascii="Verdana" w:eastAsia="Times New Roman" w:hAnsi="Verdana" w:cs="Arial"/>
                <w:color w:val="000000"/>
                <w:sz w:val="36"/>
                <w:szCs w:val="36"/>
                <w:lang w:val="en-US"/>
              </w:rPr>
              <w:t>Seveso</w:t>
            </w:r>
            <w:proofErr w:type="spellEnd"/>
            <w:r w:rsidRPr="00155053">
              <w:rPr>
                <w:rFonts w:ascii="Verdana" w:eastAsia="Times New Roman" w:hAnsi="Verdana" w:cs="Arial"/>
                <w:color w:val="000000"/>
                <w:sz w:val="36"/>
                <w:szCs w:val="36"/>
                <w:lang w:val="en-US"/>
              </w:rPr>
              <w:t xml:space="preserve"> Directive?</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All thematic topics considered critical for the implementation of the Major Accident Prevention Policy and the Safety Management System have been defined?</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These topics (activities) relate to thematic sections of the Safety Management System?</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 these activities include at least the following (indicative list):</w:t>
            </w: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4α</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Firefighting systems and networks:</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Adequacy?</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Reliability?</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Inspection?</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4β</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Adequacy of firefighting material?</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Default="00431569" w:rsidP="00A91B19">
            <w:pPr>
              <w:widowControl w:val="0"/>
              <w:ind w:right="57"/>
              <w:jc w:val="both"/>
              <w:rPr>
                <w:rFonts w:ascii="Verdana" w:eastAsia="Times New Roman" w:hAnsi="Verdana" w:cs="Arial"/>
                <w:color w:val="000000"/>
                <w:sz w:val="36"/>
                <w:szCs w:val="36"/>
                <w:lang w:val="en-US"/>
              </w:rPr>
            </w:pP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4γ</w:t>
            </w:r>
          </w:p>
        </w:tc>
        <w:tc>
          <w:tcPr>
            <w:tcW w:w="8930" w:type="dxa"/>
          </w:tcPr>
          <w:p w:rsidR="00431569" w:rsidRDefault="00431569" w:rsidP="00A91B19">
            <w:pPr>
              <w:widowControl w:val="0"/>
              <w:ind w:right="57"/>
              <w:jc w:val="both"/>
              <w:rPr>
                <w:rFonts w:ascii="Verdana" w:eastAsia="Times New Roman" w:hAnsi="Verdana" w:cs="Arial"/>
                <w:color w:val="000000"/>
                <w:sz w:val="36"/>
                <w:szCs w:val="36"/>
                <w:lang w:val="en-US"/>
              </w:rPr>
            </w:pP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Fire detection networks:</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Adequacy?</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Reliability?</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Inspection?</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4δ</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Training of personnel (theoretical and practical)</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4ε</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INTERNAL EMERGENCY PLANS</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Testing?</w:t>
            </w:r>
          </w:p>
          <w:p w:rsidR="00431569" w:rsidRPr="00155053" w:rsidRDefault="00431569" w:rsidP="00A91B19">
            <w:pPr>
              <w:widowControl w:val="0"/>
              <w:tabs>
                <w:tab w:val="num" w:pos="175"/>
              </w:tabs>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Drills and exercises</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5</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 management interventions effect the successful implementation of objectives as set out by the Safety Management System?</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6</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procedures ensuring that the following actions are taken after each accident or near-miss:</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Identification?</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 Reporting?</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 Investigation?</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 Implementation of corrective actions?</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7</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 xml:space="preserve">After each incident has taken place, is the person responsible per case for the following necessary actions defined: </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Identification?</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 Reporting?</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 Investigation?</w:t>
            </w:r>
          </w:p>
          <w:p w:rsidR="00431569"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 Implementation of corrective actions?</w:t>
            </w:r>
          </w:p>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8</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Have the above-mentioned incidents (accidents) have been recognized as critical performance indicators of the Safety Management System?</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431569">
        <w:trPr>
          <w:trHeight w:val="424"/>
        </w:trPr>
        <w:tc>
          <w:tcPr>
            <w:tcW w:w="817"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9</w:t>
            </w:r>
          </w:p>
        </w:tc>
        <w:tc>
          <w:tcPr>
            <w:tcW w:w="8930"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If YES, does this apply for "near-misses"?</w:t>
            </w:r>
          </w:p>
        </w:tc>
      </w:tr>
      <w:tr w:rsidR="00431569" w:rsidRPr="00155053" w:rsidTr="00431569">
        <w:trPr>
          <w:gridAfter w:val="1"/>
          <w:wAfter w:w="8930" w:type="dxa"/>
          <w:trHeight w:val="438"/>
        </w:trPr>
        <w:tc>
          <w:tcPr>
            <w:tcW w:w="817"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bl>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sectPr w:rsidR="00A91B19" w:rsidRPr="00155053">
          <w:pgSz w:w="11907" w:h="16840" w:code="9"/>
          <w:pgMar w:top="1814" w:right="1701" w:bottom="1276" w:left="1701" w:header="706" w:footer="706" w:gutter="0"/>
          <w:cols w:space="720"/>
        </w:sect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tbl>
      <w:tblPr>
        <w:tblStyle w:val="LightShading"/>
        <w:tblW w:w="9747" w:type="dxa"/>
        <w:tblBorders>
          <w:top w:val="none" w:sz="0" w:space="0" w:color="auto"/>
          <w:bottom w:val="none" w:sz="0" w:space="0" w:color="auto"/>
        </w:tblBorders>
        <w:tblLayout w:type="fixed"/>
        <w:tblLook w:val="0600" w:firstRow="0" w:lastRow="0" w:firstColumn="0" w:lastColumn="0" w:noHBand="1" w:noVBand="1"/>
      </w:tblPr>
      <w:tblGrid>
        <w:gridCol w:w="959"/>
        <w:gridCol w:w="8788"/>
      </w:tblGrid>
      <w:tr w:rsidR="00431569" w:rsidRPr="00155053" w:rsidTr="00B2633B">
        <w:tc>
          <w:tcPr>
            <w:tcW w:w="959" w:type="dxa"/>
          </w:tcPr>
          <w:p w:rsidR="00431569" w:rsidRPr="00155053" w:rsidRDefault="00431569" w:rsidP="00A91B19">
            <w:pPr>
              <w:widowControl w:val="0"/>
              <w:ind w:right="57"/>
              <w:jc w:val="both"/>
              <w:rPr>
                <w:rFonts w:ascii="Verdana" w:eastAsia="Times New Roman" w:hAnsi="Verdana" w:cs="Arial"/>
                <w:color w:val="FF0000"/>
                <w:sz w:val="40"/>
                <w:szCs w:val="40"/>
                <w:lang w:val="en-US"/>
              </w:rPr>
            </w:pPr>
            <w:r w:rsidRPr="00155053">
              <w:rPr>
                <w:rFonts w:ascii="Verdana" w:eastAsia="Times New Roman" w:hAnsi="Verdana" w:cs="Arial"/>
                <w:color w:val="FF0000"/>
                <w:sz w:val="40"/>
                <w:szCs w:val="40"/>
                <w:lang w:val="en-US"/>
              </w:rPr>
              <w:t>VΙΙ</w:t>
            </w:r>
          </w:p>
        </w:tc>
        <w:tc>
          <w:tcPr>
            <w:tcW w:w="8788" w:type="dxa"/>
          </w:tcPr>
          <w:p w:rsidR="00431569" w:rsidRPr="00155053" w:rsidRDefault="00431569" w:rsidP="00155053">
            <w:pPr>
              <w:widowControl w:val="0"/>
              <w:ind w:right="57"/>
              <w:jc w:val="both"/>
              <w:rPr>
                <w:rFonts w:ascii="Verdana" w:eastAsia="Times New Roman" w:hAnsi="Verdana" w:cs="Arial"/>
                <w:color w:val="FF0000"/>
                <w:sz w:val="40"/>
                <w:szCs w:val="40"/>
                <w:lang w:val="en-US"/>
              </w:rPr>
            </w:pPr>
            <w:r w:rsidRPr="00155053">
              <w:rPr>
                <w:rFonts w:ascii="Verdana" w:eastAsia="Times New Roman" w:hAnsi="Verdana" w:cs="Arial"/>
                <w:color w:val="FF0000"/>
                <w:sz w:val="40"/>
                <w:szCs w:val="40"/>
                <w:lang w:val="en-US"/>
              </w:rPr>
              <w:t xml:space="preserve">SMS Audit and Review  </w:t>
            </w:r>
          </w:p>
        </w:tc>
      </w:tr>
      <w:tr w:rsidR="00431569" w:rsidRPr="00155053" w:rsidTr="00B2633B">
        <w:tc>
          <w:tcPr>
            <w:tcW w:w="959"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c>
          <w:tcPr>
            <w:tcW w:w="8788" w:type="dxa"/>
          </w:tcPr>
          <w:p w:rsidR="00431569" w:rsidRDefault="00431569" w:rsidP="00A91B19">
            <w:pPr>
              <w:widowControl w:val="0"/>
              <w:ind w:right="57"/>
              <w:jc w:val="both"/>
              <w:rPr>
                <w:rFonts w:ascii="Verdana" w:eastAsia="Times New Roman" w:hAnsi="Verdana" w:cs="Arial"/>
                <w:i/>
                <w:color w:val="000000"/>
                <w:sz w:val="36"/>
                <w:szCs w:val="36"/>
                <w:lang w:val="en-US"/>
              </w:rPr>
            </w:pPr>
          </w:p>
          <w:p w:rsidR="00431569" w:rsidRDefault="00431569" w:rsidP="00A91B19">
            <w:pPr>
              <w:widowControl w:val="0"/>
              <w:ind w:right="57"/>
              <w:jc w:val="both"/>
              <w:rPr>
                <w:rFonts w:ascii="Verdana" w:eastAsia="Times New Roman" w:hAnsi="Verdana" w:cs="Arial"/>
                <w:i/>
                <w:color w:val="000000"/>
                <w:sz w:val="36"/>
                <w:szCs w:val="36"/>
                <w:lang w:val="en-US"/>
              </w:rPr>
            </w:pPr>
            <w:r w:rsidRPr="00431569">
              <w:rPr>
                <w:rFonts w:ascii="Verdana" w:eastAsia="Times New Roman" w:hAnsi="Verdana" w:cs="Arial"/>
                <w:i/>
                <w:color w:val="000000"/>
                <w:sz w:val="36"/>
                <w:szCs w:val="36"/>
                <w:lang w:val="en-US"/>
              </w:rPr>
              <w:t>Can the operator(company) demonstrate proof that Internal Audits are carried out by adopting and implementing procedures for the systematic periodic assessment of the Major Accident Prevention Policy and the effectiveness/ appropriateness of the Safety Management System as applied by the company, taking into account the following:</w:t>
            </w:r>
          </w:p>
          <w:p w:rsidR="00431569" w:rsidRPr="00431569" w:rsidRDefault="00431569" w:rsidP="00A91B19">
            <w:pPr>
              <w:widowControl w:val="0"/>
              <w:ind w:right="57"/>
              <w:jc w:val="both"/>
              <w:rPr>
                <w:rFonts w:ascii="Verdana" w:eastAsia="Times New Roman" w:hAnsi="Verdana" w:cs="Arial"/>
                <w:i/>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Management periodically performs a fully documented review on safety issues? If YES, how often?</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2</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The review from Management aims at:</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redefining the company's policy and safety objectives</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b.re assessing  the available provisions</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 improving the Safety Management System</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3</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Internal Safety Inspections (Audits) performed within the company?</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4</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internal inspection procedure include keeping a record of goals that should be set?</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5</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there an internal inspection program?</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gridAfter w:val="1"/>
          <w:wAfter w:w="8788" w:type="dxa"/>
          <w:trHeight w:val="438"/>
        </w:trPr>
        <w:tc>
          <w:tcPr>
            <w:tcW w:w="959"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6</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these inspections carried out according to the objectives set out in SEVESO Directive?</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7</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Have all critical issues of the Safety Management System been identified?</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8</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Does the personnel performing the internal safety inspections have the required expertise and training?</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9</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Is the staff performing the internal safety inspections independent of the activities being verified?</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10</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there inspection checklists in place?</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11</w:t>
            </w:r>
          </w:p>
        </w:tc>
        <w:tc>
          <w:tcPr>
            <w:tcW w:w="8788" w:type="dxa"/>
          </w:tcPr>
          <w:p w:rsidR="00431569"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the following examined during internal inspections:</w:t>
            </w:r>
          </w:p>
          <w:p w:rsidR="00431569" w:rsidRPr="00155053" w:rsidRDefault="00431569" w:rsidP="00A91B19">
            <w:pPr>
              <w:widowControl w:val="0"/>
              <w:ind w:right="57"/>
              <w:jc w:val="both"/>
              <w:rPr>
                <w:rFonts w:ascii="Verdana" w:eastAsia="Times New Roman" w:hAnsi="Verdana" w:cs="Arial"/>
                <w:color w:val="000000"/>
                <w:sz w:val="36"/>
                <w:szCs w:val="36"/>
                <w:lang w:val="en-US"/>
              </w:rPr>
            </w:pPr>
          </w:p>
          <w:p w:rsidR="00431569"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The company’s legal obligations relating to safety issues (revision of the Safety Report and Report, Contingency Plan, Certificates, Reference Books)</w:t>
            </w:r>
          </w:p>
          <w:p w:rsidR="00431569" w:rsidRPr="00155053" w:rsidRDefault="00431569" w:rsidP="00A91B19">
            <w:pPr>
              <w:widowControl w:val="0"/>
              <w:ind w:right="57"/>
              <w:jc w:val="both"/>
              <w:rPr>
                <w:rFonts w:ascii="Verdana" w:eastAsia="Times New Roman" w:hAnsi="Verdana" w:cs="Arial"/>
                <w:color w:val="000000"/>
                <w:sz w:val="36"/>
                <w:szCs w:val="36"/>
                <w:lang w:val="en-US"/>
              </w:rPr>
            </w:pP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w:t>
            </w:r>
            <w:r>
              <w:rPr>
                <w:rFonts w:ascii="Verdana" w:eastAsia="Times New Roman" w:hAnsi="Verdana" w:cs="Arial"/>
                <w:color w:val="000000"/>
                <w:sz w:val="36"/>
                <w:szCs w:val="36"/>
                <w:lang w:val="en-US"/>
              </w:rPr>
              <w:t>.</w:t>
            </w:r>
            <w:r w:rsidRPr="00155053">
              <w:rPr>
                <w:rFonts w:ascii="Verdana" w:eastAsia="Times New Roman" w:hAnsi="Verdana" w:cs="Arial"/>
                <w:color w:val="000000"/>
                <w:sz w:val="36"/>
                <w:szCs w:val="36"/>
                <w:lang w:val="en-US"/>
              </w:rPr>
              <w:t xml:space="preserve"> Implementation of the Safety Management System (operating instructions, use of PPE, emergency plans, specification compliance)</w:t>
            </w:r>
          </w:p>
          <w:p w:rsidR="00431569" w:rsidRDefault="00431569" w:rsidP="00431569">
            <w:pPr>
              <w:widowControl w:val="0"/>
              <w:ind w:right="57"/>
              <w:jc w:val="both"/>
              <w:rPr>
                <w:rFonts w:ascii="Verdana" w:eastAsia="Times New Roman" w:hAnsi="Verdana" w:cs="Arial"/>
                <w:color w:val="000000"/>
                <w:sz w:val="36"/>
                <w:szCs w:val="36"/>
                <w:lang w:val="en-US"/>
              </w:rPr>
            </w:pPr>
          </w:p>
          <w:p w:rsidR="00431569" w:rsidRPr="00155053" w:rsidRDefault="00431569" w:rsidP="0043156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c</w:t>
            </w:r>
            <w:r>
              <w:rPr>
                <w:rFonts w:ascii="Verdana" w:eastAsia="Times New Roman" w:hAnsi="Verdana" w:cs="Arial"/>
                <w:color w:val="000000"/>
                <w:sz w:val="36"/>
                <w:szCs w:val="36"/>
                <w:lang w:val="en-US"/>
              </w:rPr>
              <w:t>.</w:t>
            </w:r>
            <w:r w:rsidRPr="00155053">
              <w:rPr>
                <w:rFonts w:ascii="Verdana" w:eastAsia="Times New Roman" w:hAnsi="Verdana" w:cs="Arial"/>
                <w:color w:val="000000"/>
                <w:sz w:val="36"/>
                <w:szCs w:val="36"/>
                <w:lang w:val="en-US"/>
              </w:rPr>
              <w:t xml:space="preserve"> compliance with the Safety Measurement Program related to Major Accidents</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gridAfter w:val="1"/>
          <w:wAfter w:w="8788" w:type="dxa"/>
          <w:trHeight w:val="438"/>
        </w:trPr>
        <w:tc>
          <w:tcPr>
            <w:tcW w:w="959" w:type="dxa"/>
          </w:tcPr>
          <w:p w:rsidR="00431569" w:rsidRDefault="00431569" w:rsidP="00A91B19">
            <w:pPr>
              <w:widowControl w:val="0"/>
              <w:ind w:right="57"/>
              <w:jc w:val="both"/>
              <w:rPr>
                <w:rFonts w:ascii="Verdana" w:eastAsia="Times New Roman" w:hAnsi="Verdana" w:cs="Arial"/>
                <w:color w:val="000000"/>
                <w:sz w:val="36"/>
                <w:szCs w:val="36"/>
                <w:lang w:val="en-US"/>
              </w:rPr>
            </w:pPr>
          </w:p>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12</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Do inspections include:</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findings from previous inspections?</w:t>
            </w: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 safety measurements that have already been performed</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13</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inspection findings:</w:t>
            </w:r>
          </w:p>
          <w:p w:rsidR="00431569" w:rsidRDefault="00431569" w:rsidP="00A91B19">
            <w:pPr>
              <w:widowControl w:val="0"/>
              <w:ind w:right="57"/>
              <w:jc w:val="both"/>
              <w:rPr>
                <w:rFonts w:ascii="Verdana" w:eastAsia="Times New Roman" w:hAnsi="Verdana" w:cs="Arial"/>
                <w:color w:val="000000"/>
                <w:sz w:val="36"/>
                <w:szCs w:val="36"/>
                <w:lang w:val="en-US"/>
              </w:rPr>
            </w:pP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 recorded (reported)?</w:t>
            </w:r>
          </w:p>
          <w:p w:rsidR="00431569" w:rsidRDefault="00431569" w:rsidP="00A91B19">
            <w:pPr>
              <w:widowControl w:val="0"/>
              <w:ind w:right="57"/>
              <w:jc w:val="both"/>
              <w:rPr>
                <w:rFonts w:ascii="Verdana" w:eastAsia="Times New Roman" w:hAnsi="Verdana" w:cs="Arial"/>
                <w:color w:val="000000"/>
                <w:sz w:val="36"/>
                <w:szCs w:val="36"/>
                <w:lang w:val="en-US"/>
              </w:rPr>
            </w:pPr>
          </w:p>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b. notified to all responsible parties for taking corrective actions?</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r w:rsidR="00431569" w:rsidRPr="00155053" w:rsidTr="00B2633B">
        <w:trPr>
          <w:trHeight w:val="424"/>
        </w:trPr>
        <w:tc>
          <w:tcPr>
            <w:tcW w:w="959" w:type="dxa"/>
            <w:vMerge w:val="restart"/>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14</w:t>
            </w:r>
          </w:p>
        </w:tc>
        <w:tc>
          <w:tcPr>
            <w:tcW w:w="8788" w:type="dxa"/>
          </w:tcPr>
          <w:p w:rsidR="00431569" w:rsidRPr="00155053" w:rsidRDefault="00431569" w:rsidP="00A91B19">
            <w:pPr>
              <w:widowControl w:val="0"/>
              <w:ind w:right="57"/>
              <w:jc w:val="both"/>
              <w:rPr>
                <w:rFonts w:ascii="Verdana" w:eastAsia="Times New Roman" w:hAnsi="Verdana" w:cs="Arial"/>
                <w:color w:val="000000"/>
                <w:sz w:val="36"/>
                <w:szCs w:val="36"/>
                <w:lang w:val="en-US"/>
              </w:rPr>
            </w:pPr>
            <w:r w:rsidRPr="00155053">
              <w:rPr>
                <w:rFonts w:ascii="Verdana" w:eastAsia="Times New Roman" w:hAnsi="Verdana" w:cs="Arial"/>
                <w:color w:val="000000"/>
                <w:sz w:val="36"/>
                <w:szCs w:val="36"/>
                <w:lang w:val="en-US"/>
              </w:rPr>
              <w:t>Are inspection reviews carried out in order to monitor corrective and preventative actions?</w:t>
            </w:r>
          </w:p>
        </w:tc>
      </w:tr>
      <w:tr w:rsidR="00431569" w:rsidRPr="00155053" w:rsidTr="00B2633B">
        <w:trPr>
          <w:gridAfter w:val="1"/>
          <w:wAfter w:w="8788" w:type="dxa"/>
          <w:trHeight w:val="438"/>
        </w:trPr>
        <w:tc>
          <w:tcPr>
            <w:tcW w:w="959" w:type="dxa"/>
            <w:vMerge/>
          </w:tcPr>
          <w:p w:rsidR="00431569" w:rsidRPr="00155053" w:rsidRDefault="00431569" w:rsidP="00A91B19">
            <w:pPr>
              <w:widowControl w:val="0"/>
              <w:ind w:right="57"/>
              <w:jc w:val="both"/>
              <w:rPr>
                <w:rFonts w:ascii="Verdana" w:eastAsia="Times New Roman" w:hAnsi="Verdana" w:cs="Arial"/>
                <w:color w:val="000000"/>
                <w:sz w:val="36"/>
                <w:szCs w:val="36"/>
                <w:lang w:val="en-US"/>
              </w:rPr>
            </w:pPr>
          </w:p>
        </w:tc>
      </w:tr>
    </w:tbl>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91B19" w:rsidRPr="00155053" w:rsidRDefault="00A91B19" w:rsidP="00A91B19">
      <w:pPr>
        <w:widowControl w:val="0"/>
        <w:spacing w:after="0" w:line="240" w:lineRule="auto"/>
        <w:ind w:right="57"/>
        <w:jc w:val="both"/>
        <w:rPr>
          <w:rFonts w:ascii="Verdana" w:eastAsia="Times New Roman" w:hAnsi="Verdana" w:cs="Arial"/>
          <w:color w:val="000000"/>
          <w:sz w:val="36"/>
          <w:szCs w:val="36"/>
          <w:lang w:val="en-US"/>
        </w:rPr>
      </w:pPr>
    </w:p>
    <w:p w:rsidR="00AC2802" w:rsidRPr="00155053" w:rsidRDefault="00AC2802" w:rsidP="00A91B19">
      <w:pPr>
        <w:widowControl w:val="0"/>
        <w:spacing w:after="0" w:line="240" w:lineRule="auto"/>
        <w:ind w:right="57"/>
        <w:jc w:val="both"/>
        <w:rPr>
          <w:rFonts w:ascii="Verdana" w:eastAsia="Times New Roman" w:hAnsi="Verdana" w:cs="Arial"/>
          <w:color w:val="000000"/>
          <w:sz w:val="36"/>
          <w:szCs w:val="36"/>
          <w:lang w:val="en-US"/>
        </w:rPr>
      </w:pPr>
    </w:p>
    <w:sectPr w:rsidR="00AC2802" w:rsidRPr="00155053" w:rsidSect="00A91B19">
      <w:pgSz w:w="11907" w:h="16840" w:code="9"/>
      <w:pgMar w:top="1814" w:right="1701" w:bottom="1276" w:left="1701"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1D84A1E2"/>
    <w:lvl w:ilvl="0">
      <w:start w:val="1"/>
      <w:numFmt w:val="bullet"/>
      <w:lvlText w:val=""/>
      <w:lvlJc w:val="left"/>
      <w:pPr>
        <w:tabs>
          <w:tab w:val="num" w:pos="643"/>
        </w:tabs>
        <w:ind w:left="643" w:hanging="360"/>
      </w:pPr>
      <w:rPr>
        <w:rFonts w:ascii="Symbol" w:hAnsi="Symbol" w:hint="default"/>
      </w:rPr>
    </w:lvl>
  </w:abstractNum>
  <w:abstractNum w:abstractNumId="1">
    <w:nsid w:val="08CA5EAF"/>
    <w:multiLevelType w:val="hybridMultilevel"/>
    <w:tmpl w:val="71EC0D4E"/>
    <w:lvl w:ilvl="0" w:tplc="04080001">
      <w:start w:val="1"/>
      <w:numFmt w:val="bullet"/>
      <w:lvlText w:val=""/>
      <w:lvlJc w:val="left"/>
      <w:pPr>
        <w:ind w:left="819" w:hanging="360"/>
      </w:pPr>
      <w:rPr>
        <w:rFonts w:ascii="Symbol" w:hAnsi="Symbol" w:hint="default"/>
      </w:rPr>
    </w:lvl>
    <w:lvl w:ilvl="1" w:tplc="04080003" w:tentative="1">
      <w:start w:val="1"/>
      <w:numFmt w:val="bullet"/>
      <w:lvlText w:val="o"/>
      <w:lvlJc w:val="left"/>
      <w:pPr>
        <w:ind w:left="1539" w:hanging="360"/>
      </w:pPr>
      <w:rPr>
        <w:rFonts w:ascii="Courier New" w:hAnsi="Courier New" w:cs="Courier New" w:hint="default"/>
      </w:rPr>
    </w:lvl>
    <w:lvl w:ilvl="2" w:tplc="04080005" w:tentative="1">
      <w:start w:val="1"/>
      <w:numFmt w:val="bullet"/>
      <w:lvlText w:val=""/>
      <w:lvlJc w:val="left"/>
      <w:pPr>
        <w:ind w:left="2259" w:hanging="360"/>
      </w:pPr>
      <w:rPr>
        <w:rFonts w:ascii="Wingdings" w:hAnsi="Wingdings" w:hint="default"/>
      </w:rPr>
    </w:lvl>
    <w:lvl w:ilvl="3" w:tplc="04080001" w:tentative="1">
      <w:start w:val="1"/>
      <w:numFmt w:val="bullet"/>
      <w:lvlText w:val=""/>
      <w:lvlJc w:val="left"/>
      <w:pPr>
        <w:ind w:left="2979" w:hanging="360"/>
      </w:pPr>
      <w:rPr>
        <w:rFonts w:ascii="Symbol" w:hAnsi="Symbol" w:hint="default"/>
      </w:rPr>
    </w:lvl>
    <w:lvl w:ilvl="4" w:tplc="04080003" w:tentative="1">
      <w:start w:val="1"/>
      <w:numFmt w:val="bullet"/>
      <w:lvlText w:val="o"/>
      <w:lvlJc w:val="left"/>
      <w:pPr>
        <w:ind w:left="3699" w:hanging="360"/>
      </w:pPr>
      <w:rPr>
        <w:rFonts w:ascii="Courier New" w:hAnsi="Courier New" w:cs="Courier New" w:hint="default"/>
      </w:rPr>
    </w:lvl>
    <w:lvl w:ilvl="5" w:tplc="04080005" w:tentative="1">
      <w:start w:val="1"/>
      <w:numFmt w:val="bullet"/>
      <w:lvlText w:val=""/>
      <w:lvlJc w:val="left"/>
      <w:pPr>
        <w:ind w:left="4419" w:hanging="360"/>
      </w:pPr>
      <w:rPr>
        <w:rFonts w:ascii="Wingdings" w:hAnsi="Wingdings" w:hint="default"/>
      </w:rPr>
    </w:lvl>
    <w:lvl w:ilvl="6" w:tplc="04080001" w:tentative="1">
      <w:start w:val="1"/>
      <w:numFmt w:val="bullet"/>
      <w:lvlText w:val=""/>
      <w:lvlJc w:val="left"/>
      <w:pPr>
        <w:ind w:left="5139" w:hanging="360"/>
      </w:pPr>
      <w:rPr>
        <w:rFonts w:ascii="Symbol" w:hAnsi="Symbol" w:hint="default"/>
      </w:rPr>
    </w:lvl>
    <w:lvl w:ilvl="7" w:tplc="04080003" w:tentative="1">
      <w:start w:val="1"/>
      <w:numFmt w:val="bullet"/>
      <w:lvlText w:val="o"/>
      <w:lvlJc w:val="left"/>
      <w:pPr>
        <w:ind w:left="5859" w:hanging="360"/>
      </w:pPr>
      <w:rPr>
        <w:rFonts w:ascii="Courier New" w:hAnsi="Courier New" w:cs="Courier New" w:hint="default"/>
      </w:rPr>
    </w:lvl>
    <w:lvl w:ilvl="8" w:tplc="04080005" w:tentative="1">
      <w:start w:val="1"/>
      <w:numFmt w:val="bullet"/>
      <w:lvlText w:val=""/>
      <w:lvlJc w:val="left"/>
      <w:pPr>
        <w:ind w:left="6579" w:hanging="360"/>
      </w:pPr>
      <w:rPr>
        <w:rFonts w:ascii="Wingdings" w:hAnsi="Wingdings" w:hint="default"/>
      </w:rPr>
    </w:lvl>
  </w:abstractNum>
  <w:abstractNum w:abstractNumId="2">
    <w:nsid w:val="196D228A"/>
    <w:multiLevelType w:val="multilevel"/>
    <w:tmpl w:val="561CD50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1AF73ACD"/>
    <w:multiLevelType w:val="multilevel"/>
    <w:tmpl w:val="86DC0C2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26CE6FBF"/>
    <w:multiLevelType w:val="multilevel"/>
    <w:tmpl w:val="86DC0C2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28992582"/>
    <w:multiLevelType w:val="hybridMultilevel"/>
    <w:tmpl w:val="7E726C3E"/>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99B5A38"/>
    <w:multiLevelType w:val="multilevel"/>
    <w:tmpl w:val="9DD22050"/>
    <w:lvl w:ilvl="0">
      <w:start w:val="1"/>
      <w:numFmt w:val="decimal"/>
      <w:lvlText w:val="%1."/>
      <w:lvlJc w:val="left"/>
      <w:pPr>
        <w:tabs>
          <w:tab w:val="num" w:pos="360"/>
        </w:tabs>
        <w:ind w:left="360" w:hanging="360"/>
      </w:pPr>
      <w:rPr>
        <w:rFont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A9133B9"/>
    <w:multiLevelType w:val="hybridMultilevel"/>
    <w:tmpl w:val="703293CC"/>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
    <w:nsid w:val="2F645BF8"/>
    <w:multiLevelType w:val="multilevel"/>
    <w:tmpl w:val="561CD50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354C6F65"/>
    <w:multiLevelType w:val="hybridMultilevel"/>
    <w:tmpl w:val="6CE046EA"/>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0234820"/>
    <w:multiLevelType w:val="multilevel"/>
    <w:tmpl w:val="588AFC5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1">
    <w:nsid w:val="47F304CE"/>
    <w:multiLevelType w:val="hybridMultilevel"/>
    <w:tmpl w:val="8822FF5E"/>
    <w:lvl w:ilvl="0" w:tplc="FFFFFFFF">
      <w:start w:val="1"/>
      <w:numFmt w:val="decimal"/>
      <w:lvlText w:val="%1."/>
      <w:lvlJc w:val="left"/>
      <w:pPr>
        <w:tabs>
          <w:tab w:val="num" w:pos="360"/>
        </w:tabs>
        <w:ind w:left="360" w:hanging="360"/>
      </w:pPr>
      <w:rPr>
        <w:rFonts w:ascii="Arial" w:hAnsi="Arial" w:hint="default"/>
        <w:sz w:val="22"/>
        <w:szCs w:val="22"/>
      </w:rPr>
    </w:lvl>
    <w:lvl w:ilvl="1" w:tplc="FFFFFFFF">
      <w:start w:val="1"/>
      <w:numFmt w:val="decimal"/>
      <w:lvlText w:val="%2."/>
      <w:lvlJc w:val="left"/>
      <w:pPr>
        <w:tabs>
          <w:tab w:val="num" w:pos="1440"/>
        </w:tabs>
        <w:ind w:left="1440" w:hanging="360"/>
      </w:pPr>
      <w:rPr>
        <w:rFonts w:ascii="Arial" w:hAnsi="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4B152CFA"/>
    <w:multiLevelType w:val="hybridMultilevel"/>
    <w:tmpl w:val="539CFE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46868CB"/>
    <w:multiLevelType w:val="hybridMultilevel"/>
    <w:tmpl w:val="2EBEA37E"/>
    <w:lvl w:ilvl="0" w:tplc="FFFFFFFF">
      <w:start w:val="1"/>
      <w:numFmt w:val="decimal"/>
      <w:lvlText w:val="%1."/>
      <w:lvlJc w:val="left"/>
      <w:pPr>
        <w:tabs>
          <w:tab w:val="num" w:pos="717"/>
        </w:tabs>
        <w:ind w:left="717" w:hanging="360"/>
      </w:pPr>
      <w:rPr>
        <w:rFonts w:hint="default"/>
      </w:rPr>
    </w:lvl>
    <w:lvl w:ilvl="1" w:tplc="FFFFFFFF" w:tentative="1">
      <w:start w:val="1"/>
      <w:numFmt w:val="lowerLetter"/>
      <w:lvlText w:val="%2."/>
      <w:lvlJc w:val="left"/>
      <w:pPr>
        <w:tabs>
          <w:tab w:val="num" w:pos="1437"/>
        </w:tabs>
        <w:ind w:left="1437" w:hanging="360"/>
      </w:p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4">
    <w:nsid w:val="64A67B5C"/>
    <w:multiLevelType w:val="hybridMultilevel"/>
    <w:tmpl w:val="76864E06"/>
    <w:lvl w:ilvl="0" w:tplc="91EA20BA">
      <w:start w:val="1"/>
      <w:numFmt w:val="bullet"/>
      <w:lvlText w:val="•"/>
      <w:lvlJc w:val="left"/>
      <w:pPr>
        <w:tabs>
          <w:tab w:val="num" w:pos="720"/>
        </w:tabs>
        <w:ind w:left="720" w:hanging="360"/>
      </w:pPr>
      <w:rPr>
        <w:rFonts w:ascii="Arial" w:hAnsi="Arial" w:hint="default"/>
      </w:rPr>
    </w:lvl>
    <w:lvl w:ilvl="1" w:tplc="C3680DDE" w:tentative="1">
      <w:start w:val="1"/>
      <w:numFmt w:val="bullet"/>
      <w:lvlText w:val="•"/>
      <w:lvlJc w:val="left"/>
      <w:pPr>
        <w:tabs>
          <w:tab w:val="num" w:pos="1440"/>
        </w:tabs>
        <w:ind w:left="1440" w:hanging="360"/>
      </w:pPr>
      <w:rPr>
        <w:rFonts w:ascii="Arial" w:hAnsi="Arial" w:hint="default"/>
      </w:rPr>
    </w:lvl>
    <w:lvl w:ilvl="2" w:tplc="6FB25AEE" w:tentative="1">
      <w:start w:val="1"/>
      <w:numFmt w:val="bullet"/>
      <w:lvlText w:val="•"/>
      <w:lvlJc w:val="left"/>
      <w:pPr>
        <w:tabs>
          <w:tab w:val="num" w:pos="2160"/>
        </w:tabs>
        <w:ind w:left="2160" w:hanging="360"/>
      </w:pPr>
      <w:rPr>
        <w:rFonts w:ascii="Arial" w:hAnsi="Arial" w:hint="default"/>
      </w:rPr>
    </w:lvl>
    <w:lvl w:ilvl="3" w:tplc="D2FA5ECC" w:tentative="1">
      <w:start w:val="1"/>
      <w:numFmt w:val="bullet"/>
      <w:lvlText w:val="•"/>
      <w:lvlJc w:val="left"/>
      <w:pPr>
        <w:tabs>
          <w:tab w:val="num" w:pos="2880"/>
        </w:tabs>
        <w:ind w:left="2880" w:hanging="360"/>
      </w:pPr>
      <w:rPr>
        <w:rFonts w:ascii="Arial" w:hAnsi="Arial" w:hint="default"/>
      </w:rPr>
    </w:lvl>
    <w:lvl w:ilvl="4" w:tplc="2D186A24" w:tentative="1">
      <w:start w:val="1"/>
      <w:numFmt w:val="bullet"/>
      <w:lvlText w:val="•"/>
      <w:lvlJc w:val="left"/>
      <w:pPr>
        <w:tabs>
          <w:tab w:val="num" w:pos="3600"/>
        </w:tabs>
        <w:ind w:left="3600" w:hanging="360"/>
      </w:pPr>
      <w:rPr>
        <w:rFonts w:ascii="Arial" w:hAnsi="Arial" w:hint="default"/>
      </w:rPr>
    </w:lvl>
    <w:lvl w:ilvl="5" w:tplc="539E3D70" w:tentative="1">
      <w:start w:val="1"/>
      <w:numFmt w:val="bullet"/>
      <w:lvlText w:val="•"/>
      <w:lvlJc w:val="left"/>
      <w:pPr>
        <w:tabs>
          <w:tab w:val="num" w:pos="4320"/>
        </w:tabs>
        <w:ind w:left="4320" w:hanging="360"/>
      </w:pPr>
      <w:rPr>
        <w:rFonts w:ascii="Arial" w:hAnsi="Arial" w:hint="default"/>
      </w:rPr>
    </w:lvl>
    <w:lvl w:ilvl="6" w:tplc="5652107C" w:tentative="1">
      <w:start w:val="1"/>
      <w:numFmt w:val="bullet"/>
      <w:lvlText w:val="•"/>
      <w:lvlJc w:val="left"/>
      <w:pPr>
        <w:tabs>
          <w:tab w:val="num" w:pos="5040"/>
        </w:tabs>
        <w:ind w:left="5040" w:hanging="360"/>
      </w:pPr>
      <w:rPr>
        <w:rFonts w:ascii="Arial" w:hAnsi="Arial" w:hint="default"/>
      </w:rPr>
    </w:lvl>
    <w:lvl w:ilvl="7" w:tplc="B620955C" w:tentative="1">
      <w:start w:val="1"/>
      <w:numFmt w:val="bullet"/>
      <w:lvlText w:val="•"/>
      <w:lvlJc w:val="left"/>
      <w:pPr>
        <w:tabs>
          <w:tab w:val="num" w:pos="5760"/>
        </w:tabs>
        <w:ind w:left="5760" w:hanging="360"/>
      </w:pPr>
      <w:rPr>
        <w:rFonts w:ascii="Arial" w:hAnsi="Arial" w:hint="default"/>
      </w:rPr>
    </w:lvl>
    <w:lvl w:ilvl="8" w:tplc="920A1F74" w:tentative="1">
      <w:start w:val="1"/>
      <w:numFmt w:val="bullet"/>
      <w:lvlText w:val="•"/>
      <w:lvlJc w:val="left"/>
      <w:pPr>
        <w:tabs>
          <w:tab w:val="num" w:pos="6480"/>
        </w:tabs>
        <w:ind w:left="6480" w:hanging="360"/>
      </w:pPr>
      <w:rPr>
        <w:rFonts w:ascii="Arial" w:hAnsi="Arial" w:hint="default"/>
      </w:rPr>
    </w:lvl>
  </w:abstractNum>
  <w:abstractNum w:abstractNumId="15">
    <w:nsid w:val="67557586"/>
    <w:multiLevelType w:val="multilevel"/>
    <w:tmpl w:val="561CD50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68E563F9"/>
    <w:multiLevelType w:val="multilevel"/>
    <w:tmpl w:val="86DC0C2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nsid w:val="6C3F02B1"/>
    <w:multiLevelType w:val="hybridMultilevel"/>
    <w:tmpl w:val="EDBABEB2"/>
    <w:lvl w:ilvl="0" w:tplc="FFFFFFFF">
      <w:start w:val="4"/>
      <w:numFmt w:val="bullet"/>
      <w:lvlText w:val="-"/>
      <w:lvlJc w:val="left"/>
      <w:pPr>
        <w:tabs>
          <w:tab w:val="num" w:pos="420"/>
        </w:tabs>
        <w:ind w:left="420" w:hanging="360"/>
      </w:pPr>
      <w:rPr>
        <w:rFonts w:ascii="Arial" w:eastAsia="Times New Roman" w:hAnsi="Arial" w:cs="Arial" w:hint="default"/>
      </w:rPr>
    </w:lvl>
    <w:lvl w:ilvl="1" w:tplc="FFFFFFFF" w:tentative="1">
      <w:start w:val="1"/>
      <w:numFmt w:val="bullet"/>
      <w:lvlText w:val="o"/>
      <w:lvlJc w:val="left"/>
      <w:pPr>
        <w:tabs>
          <w:tab w:val="num" w:pos="1140"/>
        </w:tabs>
        <w:ind w:left="1140" w:hanging="360"/>
      </w:pPr>
      <w:rPr>
        <w:rFonts w:ascii="Courier New" w:hAnsi="Courier New" w:cs="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cs="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cs="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8">
    <w:nsid w:val="75E821BF"/>
    <w:multiLevelType w:val="multilevel"/>
    <w:tmpl w:val="86DC0C2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78715541"/>
    <w:multiLevelType w:val="multilevel"/>
    <w:tmpl w:val="86DC0C2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9840B10"/>
    <w:multiLevelType w:val="multilevel"/>
    <w:tmpl w:val="561CD508"/>
    <w:lvl w:ilvl="0">
      <w:start w:val="1"/>
      <w:numFmt w:val="bullet"/>
      <w:lvlText w:val=""/>
      <w:lvlJc w:val="left"/>
      <w:pPr>
        <w:tabs>
          <w:tab w:val="num" w:pos="360"/>
        </w:tabs>
        <w:ind w:left="360" w:hanging="360"/>
      </w:pPr>
      <w:rPr>
        <w:rFonts w:ascii="Wingdings" w:hAnsi="Wingding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7DEF062B"/>
    <w:multiLevelType w:val="multilevel"/>
    <w:tmpl w:val="9DD22050"/>
    <w:lvl w:ilvl="0">
      <w:start w:val="1"/>
      <w:numFmt w:val="decimal"/>
      <w:lvlText w:val="%1."/>
      <w:lvlJc w:val="left"/>
      <w:pPr>
        <w:tabs>
          <w:tab w:val="num" w:pos="360"/>
        </w:tabs>
        <w:ind w:left="360" w:hanging="360"/>
      </w:pPr>
      <w:rPr>
        <w:rFont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7DFE5DB4"/>
    <w:multiLevelType w:val="multilevel"/>
    <w:tmpl w:val="2C227050"/>
    <w:lvl w:ilvl="0">
      <w:start w:val="1"/>
      <w:numFmt w:val="decimal"/>
      <w:lvlText w:val="%1."/>
      <w:lvlJc w:val="left"/>
      <w:pPr>
        <w:tabs>
          <w:tab w:val="num" w:pos="360"/>
        </w:tabs>
        <w:ind w:left="360" w:hanging="360"/>
      </w:pPr>
      <w:rPr>
        <w:rFonts w:hint="default"/>
        <w:lang w:val="en-US"/>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1"/>
  </w:num>
  <w:num w:numId="2">
    <w:abstractNumId w:val="15"/>
  </w:num>
  <w:num w:numId="3">
    <w:abstractNumId w:val="13"/>
  </w:num>
  <w:num w:numId="4">
    <w:abstractNumId w:val="7"/>
  </w:num>
  <w:num w:numId="5">
    <w:abstractNumId w:val="0"/>
  </w:num>
  <w:num w:numId="6">
    <w:abstractNumId w:val="5"/>
  </w:num>
  <w:num w:numId="7">
    <w:abstractNumId w:val="17"/>
  </w:num>
  <w:num w:numId="8">
    <w:abstractNumId w:val="1"/>
  </w:num>
  <w:num w:numId="9">
    <w:abstractNumId w:val="9"/>
  </w:num>
  <w:num w:numId="10">
    <w:abstractNumId w:val="10"/>
  </w:num>
  <w:num w:numId="11">
    <w:abstractNumId w:val="12"/>
  </w:num>
  <w:num w:numId="12">
    <w:abstractNumId w:val="2"/>
  </w:num>
  <w:num w:numId="13">
    <w:abstractNumId w:val="20"/>
  </w:num>
  <w:num w:numId="14">
    <w:abstractNumId w:val="21"/>
  </w:num>
  <w:num w:numId="15">
    <w:abstractNumId w:val="8"/>
  </w:num>
  <w:num w:numId="16">
    <w:abstractNumId w:val="4"/>
  </w:num>
  <w:num w:numId="17">
    <w:abstractNumId w:val="3"/>
  </w:num>
  <w:num w:numId="18">
    <w:abstractNumId w:val="16"/>
  </w:num>
  <w:num w:numId="19">
    <w:abstractNumId w:val="18"/>
  </w:num>
  <w:num w:numId="20">
    <w:abstractNumId w:val="19"/>
  </w:num>
  <w:num w:numId="21">
    <w:abstractNumId w:val="6"/>
  </w:num>
  <w:num w:numId="22">
    <w:abstractNumId w:val="2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B19"/>
    <w:rsid w:val="00155053"/>
    <w:rsid w:val="002102A9"/>
    <w:rsid w:val="00294010"/>
    <w:rsid w:val="00411333"/>
    <w:rsid w:val="004137C7"/>
    <w:rsid w:val="00431569"/>
    <w:rsid w:val="0057596B"/>
    <w:rsid w:val="00735E67"/>
    <w:rsid w:val="00995DD9"/>
    <w:rsid w:val="00A91B19"/>
    <w:rsid w:val="00AC2802"/>
    <w:rsid w:val="00B2633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E38ABF-A45F-4B2B-B0BA-72143CA40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Text1"/>
    <w:link w:val="Heading1Char"/>
    <w:qFormat/>
    <w:rsid w:val="00A91B19"/>
    <w:pPr>
      <w:keepNext/>
      <w:spacing w:before="240" w:after="240" w:line="240" w:lineRule="auto"/>
      <w:jc w:val="both"/>
      <w:outlineLvl w:val="0"/>
    </w:pPr>
    <w:rPr>
      <w:rFonts w:ascii="Arial" w:eastAsia="Times New Roman" w:hAnsi="Arial" w:cs="Times New Roman"/>
      <w:b/>
      <w:bCs/>
      <w:smallCaps/>
      <w:color w:val="000000"/>
      <w:sz w:val="32"/>
      <w:szCs w:val="32"/>
      <w:lang w:val="en-GB"/>
    </w:rPr>
  </w:style>
  <w:style w:type="paragraph" w:styleId="Heading2">
    <w:name w:val="heading 2"/>
    <w:basedOn w:val="Normal"/>
    <w:next w:val="Normal"/>
    <w:link w:val="Heading2Char"/>
    <w:qFormat/>
    <w:rsid w:val="00A91B19"/>
    <w:pPr>
      <w:keepNext/>
      <w:spacing w:after="240" w:line="240" w:lineRule="auto"/>
      <w:ind w:left="1202" w:hanging="720"/>
      <w:jc w:val="both"/>
      <w:outlineLvl w:val="1"/>
    </w:pPr>
    <w:rPr>
      <w:rFonts w:ascii="Arial" w:eastAsia="Times New Roman" w:hAnsi="Arial" w:cs="Times New Roman"/>
      <w:color w:val="000000"/>
      <w:sz w:val="28"/>
      <w:szCs w:val="28"/>
      <w:lang w:val="en-GB"/>
    </w:rPr>
  </w:style>
  <w:style w:type="paragraph" w:styleId="Heading3">
    <w:name w:val="heading 3"/>
    <w:basedOn w:val="Normal"/>
    <w:next w:val="Normal"/>
    <w:link w:val="Heading3Char"/>
    <w:qFormat/>
    <w:rsid w:val="00A91B19"/>
    <w:pPr>
      <w:keepNext/>
      <w:widowControl w:val="0"/>
      <w:spacing w:after="0" w:line="240" w:lineRule="auto"/>
      <w:ind w:left="567" w:hanging="425"/>
      <w:jc w:val="both"/>
      <w:outlineLvl w:val="2"/>
    </w:pPr>
    <w:rPr>
      <w:rFonts w:ascii="Arial" w:eastAsia="Times New Roman" w:hAnsi="Arial" w:cs="Times New Roman"/>
      <w:color w:val="000000"/>
      <w:sz w:val="26"/>
      <w:szCs w:val="26"/>
      <w:lang w:val="en-US"/>
    </w:rPr>
  </w:style>
  <w:style w:type="paragraph" w:styleId="Heading4">
    <w:name w:val="heading 4"/>
    <w:basedOn w:val="Normal"/>
    <w:next w:val="Normal"/>
    <w:link w:val="Heading4Char"/>
    <w:qFormat/>
    <w:rsid w:val="00A91B19"/>
    <w:pPr>
      <w:keepNext/>
      <w:spacing w:after="0" w:line="240" w:lineRule="auto"/>
      <w:ind w:right="360"/>
      <w:jc w:val="center"/>
      <w:outlineLvl w:val="3"/>
    </w:pPr>
    <w:rPr>
      <w:rFonts w:ascii="Arial" w:eastAsia="Times New Roman" w:hAnsi="Arial" w:cs="Times New Roman"/>
      <w:caps/>
      <w:color w:val="000000"/>
      <w:sz w:val="28"/>
      <w:szCs w:val="28"/>
      <w:lang w:val="en-US"/>
    </w:rPr>
  </w:style>
  <w:style w:type="paragraph" w:styleId="Heading5">
    <w:name w:val="heading 5"/>
    <w:basedOn w:val="Normal"/>
    <w:next w:val="Normal"/>
    <w:link w:val="Heading5Char"/>
    <w:qFormat/>
    <w:rsid w:val="00A91B19"/>
    <w:pPr>
      <w:keepNext/>
      <w:spacing w:after="0" w:line="240" w:lineRule="auto"/>
      <w:ind w:right="360"/>
      <w:jc w:val="center"/>
      <w:outlineLvl w:val="4"/>
    </w:pPr>
    <w:rPr>
      <w:rFonts w:ascii="Arial" w:eastAsia="Times New Roman" w:hAnsi="Arial" w:cs="Times New Roman"/>
      <w:caps/>
      <w:color w:val="000000"/>
      <w:sz w:val="26"/>
      <w:szCs w:val="26"/>
      <w:lang w:val="en-US"/>
    </w:rPr>
  </w:style>
  <w:style w:type="paragraph" w:styleId="Heading6">
    <w:name w:val="heading 6"/>
    <w:basedOn w:val="Normal"/>
    <w:next w:val="Normal"/>
    <w:link w:val="Heading6Char"/>
    <w:qFormat/>
    <w:rsid w:val="00A91B19"/>
    <w:pPr>
      <w:keepNext/>
      <w:spacing w:after="0" w:line="240" w:lineRule="auto"/>
      <w:ind w:right="360"/>
      <w:jc w:val="center"/>
      <w:outlineLvl w:val="5"/>
    </w:pPr>
    <w:rPr>
      <w:rFonts w:ascii="Arial" w:eastAsia="Times New Roman" w:hAnsi="Arial" w:cs="Times New Roman"/>
      <w:caps/>
      <w:color w:val="000000"/>
      <w:lang w:val="en-US"/>
    </w:rPr>
  </w:style>
  <w:style w:type="paragraph" w:styleId="Heading7">
    <w:name w:val="heading 7"/>
    <w:basedOn w:val="Normal"/>
    <w:next w:val="Normal"/>
    <w:link w:val="Heading7Char"/>
    <w:qFormat/>
    <w:rsid w:val="00A91B19"/>
    <w:pPr>
      <w:keepNext/>
      <w:numPr>
        <w:ilvl w:val="12"/>
      </w:numPr>
      <w:spacing w:before="120" w:after="120" w:line="240" w:lineRule="auto"/>
      <w:ind w:right="425"/>
      <w:outlineLvl w:val="6"/>
    </w:pPr>
    <w:rPr>
      <w:rFonts w:ascii="Arial" w:eastAsia="Times New Roman" w:hAnsi="Arial" w:cs="Times New Roman"/>
      <w:b/>
      <w:i/>
      <w:color w:val="000000"/>
      <w:sz w:val="32"/>
      <w:szCs w:val="24"/>
      <w:lang w:val="en-US"/>
    </w:rPr>
  </w:style>
  <w:style w:type="paragraph" w:styleId="Heading8">
    <w:name w:val="heading 8"/>
    <w:basedOn w:val="Normal"/>
    <w:next w:val="Normal"/>
    <w:link w:val="Heading8Char"/>
    <w:qFormat/>
    <w:rsid w:val="00A91B19"/>
    <w:pPr>
      <w:keepNext/>
      <w:numPr>
        <w:ilvl w:val="12"/>
      </w:numPr>
      <w:spacing w:before="120" w:after="120" w:line="240" w:lineRule="auto"/>
      <w:ind w:right="566"/>
      <w:jc w:val="both"/>
      <w:outlineLvl w:val="7"/>
    </w:pPr>
    <w:rPr>
      <w:rFonts w:ascii="Arial" w:eastAsia="Times New Roman" w:hAnsi="Arial" w:cs="Times New Roman"/>
      <w:b/>
      <w:i/>
      <w:color w:val="000000"/>
      <w:sz w:val="32"/>
      <w:szCs w:val="24"/>
      <w:lang w:val="en-US"/>
    </w:rPr>
  </w:style>
  <w:style w:type="paragraph" w:styleId="Heading9">
    <w:name w:val="heading 9"/>
    <w:basedOn w:val="Normal"/>
    <w:next w:val="Normal"/>
    <w:link w:val="Heading9Char"/>
    <w:qFormat/>
    <w:rsid w:val="00A91B19"/>
    <w:pPr>
      <w:spacing w:before="240" w:after="60" w:line="240" w:lineRule="auto"/>
      <w:outlineLvl w:val="8"/>
    </w:pPr>
    <w:rPr>
      <w:rFonts w:ascii="Arial" w:eastAsia="Times New Roman" w:hAnsi="Arial" w:cs="Times New Roman"/>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B19"/>
    <w:rPr>
      <w:rFonts w:ascii="Arial" w:eastAsia="Times New Roman" w:hAnsi="Arial" w:cs="Times New Roman"/>
      <w:b/>
      <w:bCs/>
      <w:smallCaps/>
      <w:color w:val="000000"/>
      <w:sz w:val="32"/>
      <w:szCs w:val="32"/>
      <w:lang w:val="en-GB"/>
    </w:rPr>
  </w:style>
  <w:style w:type="character" w:customStyle="1" w:styleId="Heading2Char">
    <w:name w:val="Heading 2 Char"/>
    <w:basedOn w:val="DefaultParagraphFont"/>
    <w:link w:val="Heading2"/>
    <w:rsid w:val="00A91B19"/>
    <w:rPr>
      <w:rFonts w:ascii="Arial" w:eastAsia="Times New Roman" w:hAnsi="Arial" w:cs="Times New Roman"/>
      <w:color w:val="000000"/>
      <w:sz w:val="28"/>
      <w:szCs w:val="28"/>
      <w:lang w:val="en-GB"/>
    </w:rPr>
  </w:style>
  <w:style w:type="character" w:customStyle="1" w:styleId="Heading3Char">
    <w:name w:val="Heading 3 Char"/>
    <w:basedOn w:val="DefaultParagraphFont"/>
    <w:link w:val="Heading3"/>
    <w:rsid w:val="00A91B19"/>
    <w:rPr>
      <w:rFonts w:ascii="Arial" w:eastAsia="Times New Roman" w:hAnsi="Arial" w:cs="Times New Roman"/>
      <w:color w:val="000000"/>
      <w:sz w:val="26"/>
      <w:szCs w:val="26"/>
      <w:lang w:val="en-US"/>
    </w:rPr>
  </w:style>
  <w:style w:type="character" w:customStyle="1" w:styleId="Heading4Char">
    <w:name w:val="Heading 4 Char"/>
    <w:basedOn w:val="DefaultParagraphFont"/>
    <w:link w:val="Heading4"/>
    <w:rsid w:val="00A91B19"/>
    <w:rPr>
      <w:rFonts w:ascii="Arial" w:eastAsia="Times New Roman" w:hAnsi="Arial" w:cs="Times New Roman"/>
      <w:caps/>
      <w:color w:val="000000"/>
      <w:sz w:val="28"/>
      <w:szCs w:val="28"/>
      <w:lang w:val="en-US"/>
    </w:rPr>
  </w:style>
  <w:style w:type="character" w:customStyle="1" w:styleId="Heading5Char">
    <w:name w:val="Heading 5 Char"/>
    <w:basedOn w:val="DefaultParagraphFont"/>
    <w:link w:val="Heading5"/>
    <w:rsid w:val="00A91B19"/>
    <w:rPr>
      <w:rFonts w:ascii="Arial" w:eastAsia="Times New Roman" w:hAnsi="Arial" w:cs="Times New Roman"/>
      <w:caps/>
      <w:color w:val="000000"/>
      <w:sz w:val="26"/>
      <w:szCs w:val="26"/>
      <w:lang w:val="en-US"/>
    </w:rPr>
  </w:style>
  <w:style w:type="character" w:customStyle="1" w:styleId="Heading6Char">
    <w:name w:val="Heading 6 Char"/>
    <w:basedOn w:val="DefaultParagraphFont"/>
    <w:link w:val="Heading6"/>
    <w:rsid w:val="00A91B19"/>
    <w:rPr>
      <w:rFonts w:ascii="Arial" w:eastAsia="Times New Roman" w:hAnsi="Arial" w:cs="Times New Roman"/>
      <w:caps/>
      <w:color w:val="000000"/>
      <w:lang w:val="en-US"/>
    </w:rPr>
  </w:style>
  <w:style w:type="character" w:customStyle="1" w:styleId="Heading7Char">
    <w:name w:val="Heading 7 Char"/>
    <w:basedOn w:val="DefaultParagraphFont"/>
    <w:link w:val="Heading7"/>
    <w:rsid w:val="00A91B19"/>
    <w:rPr>
      <w:rFonts w:ascii="Arial" w:eastAsia="Times New Roman" w:hAnsi="Arial" w:cs="Times New Roman"/>
      <w:b/>
      <w:i/>
      <w:color w:val="000000"/>
      <w:sz w:val="32"/>
      <w:szCs w:val="24"/>
      <w:lang w:val="en-US"/>
    </w:rPr>
  </w:style>
  <w:style w:type="character" w:customStyle="1" w:styleId="Heading8Char">
    <w:name w:val="Heading 8 Char"/>
    <w:basedOn w:val="DefaultParagraphFont"/>
    <w:link w:val="Heading8"/>
    <w:rsid w:val="00A91B19"/>
    <w:rPr>
      <w:rFonts w:ascii="Arial" w:eastAsia="Times New Roman" w:hAnsi="Arial" w:cs="Times New Roman"/>
      <w:b/>
      <w:i/>
      <w:color w:val="000000"/>
      <w:sz w:val="32"/>
      <w:szCs w:val="24"/>
      <w:lang w:val="en-US"/>
    </w:rPr>
  </w:style>
  <w:style w:type="character" w:customStyle="1" w:styleId="Heading9Char">
    <w:name w:val="Heading 9 Char"/>
    <w:basedOn w:val="DefaultParagraphFont"/>
    <w:link w:val="Heading9"/>
    <w:rsid w:val="00A91B19"/>
    <w:rPr>
      <w:rFonts w:ascii="Arial" w:eastAsia="Times New Roman" w:hAnsi="Arial" w:cs="Times New Roman"/>
      <w:color w:val="000000"/>
      <w:lang w:val="en-US"/>
    </w:rPr>
  </w:style>
  <w:style w:type="numbering" w:customStyle="1" w:styleId="NoList1">
    <w:name w:val="No List1"/>
    <w:next w:val="NoList"/>
    <w:uiPriority w:val="99"/>
    <w:semiHidden/>
    <w:unhideWhenUsed/>
    <w:rsid w:val="00A91B19"/>
  </w:style>
  <w:style w:type="numbering" w:customStyle="1" w:styleId="1">
    <w:name w:val="Χωρίς λίστα1"/>
    <w:next w:val="NoList"/>
    <w:uiPriority w:val="99"/>
    <w:semiHidden/>
    <w:unhideWhenUsed/>
    <w:rsid w:val="00A91B19"/>
  </w:style>
  <w:style w:type="paragraph" w:customStyle="1" w:styleId="Text1">
    <w:name w:val="Text 1"/>
    <w:basedOn w:val="Normal"/>
    <w:rsid w:val="00A91B19"/>
    <w:pPr>
      <w:spacing w:after="240" w:line="240" w:lineRule="auto"/>
      <w:ind w:left="483"/>
      <w:jc w:val="both"/>
    </w:pPr>
    <w:rPr>
      <w:rFonts w:ascii="Arial" w:eastAsia="Times New Roman" w:hAnsi="Arial" w:cs="Arial"/>
      <w:color w:val="000000"/>
      <w:sz w:val="24"/>
      <w:szCs w:val="24"/>
      <w:lang w:val="en-GB"/>
    </w:rPr>
  </w:style>
  <w:style w:type="paragraph" w:customStyle="1" w:styleId="Normpre-indent">
    <w:name w:val="Norm pre-indent"/>
    <w:basedOn w:val="Normal"/>
    <w:next w:val="Indent"/>
    <w:rsid w:val="00A91B19"/>
    <w:pPr>
      <w:spacing w:after="120" w:line="240" w:lineRule="auto"/>
    </w:pPr>
    <w:rPr>
      <w:rFonts w:ascii="Times" w:eastAsia="Times New Roman" w:hAnsi="Times" w:cs="Arial"/>
      <w:color w:val="000000"/>
      <w:sz w:val="24"/>
      <w:szCs w:val="24"/>
      <w:lang w:val="en-GB"/>
    </w:rPr>
  </w:style>
  <w:style w:type="paragraph" w:customStyle="1" w:styleId="Indent">
    <w:name w:val="Indent"/>
    <w:basedOn w:val="Normal"/>
    <w:rsid w:val="00A91B19"/>
    <w:pPr>
      <w:tabs>
        <w:tab w:val="left" w:pos="284"/>
      </w:tabs>
      <w:spacing w:after="0" w:line="240" w:lineRule="auto"/>
      <w:ind w:left="284" w:hanging="284"/>
    </w:pPr>
    <w:rPr>
      <w:rFonts w:ascii="Times" w:eastAsia="Times New Roman" w:hAnsi="Times" w:cs="Arial"/>
      <w:color w:val="000000"/>
      <w:sz w:val="24"/>
      <w:szCs w:val="24"/>
      <w:lang w:val="en-GB"/>
    </w:rPr>
  </w:style>
  <w:style w:type="paragraph" w:customStyle="1" w:styleId="Lastindent">
    <w:name w:val="Last indent"/>
    <w:basedOn w:val="Indent"/>
    <w:next w:val="Normal"/>
    <w:rsid w:val="00A91B19"/>
    <w:pPr>
      <w:spacing w:after="240"/>
    </w:pPr>
  </w:style>
  <w:style w:type="paragraph" w:styleId="Header">
    <w:name w:val="header"/>
    <w:basedOn w:val="Normal"/>
    <w:link w:val="HeaderChar"/>
    <w:semiHidden/>
    <w:rsid w:val="00A91B19"/>
    <w:pPr>
      <w:tabs>
        <w:tab w:val="center" w:pos="4320"/>
        <w:tab w:val="right" w:pos="8640"/>
      </w:tabs>
      <w:spacing w:after="0" w:line="240" w:lineRule="auto"/>
    </w:pPr>
    <w:rPr>
      <w:rFonts w:ascii="Arial" w:eastAsia="Times New Roman" w:hAnsi="Arial" w:cs="Times New Roman"/>
      <w:color w:val="000000"/>
      <w:sz w:val="24"/>
      <w:szCs w:val="24"/>
      <w:lang w:val="en-US"/>
    </w:rPr>
  </w:style>
  <w:style w:type="character" w:customStyle="1" w:styleId="HeaderChar">
    <w:name w:val="Header Char"/>
    <w:basedOn w:val="DefaultParagraphFont"/>
    <w:link w:val="Header"/>
    <w:semiHidden/>
    <w:rsid w:val="00A91B19"/>
    <w:rPr>
      <w:rFonts w:ascii="Arial" w:eastAsia="Times New Roman" w:hAnsi="Arial" w:cs="Times New Roman"/>
      <w:color w:val="000000"/>
      <w:sz w:val="24"/>
      <w:szCs w:val="24"/>
      <w:lang w:val="en-US"/>
    </w:rPr>
  </w:style>
  <w:style w:type="paragraph" w:styleId="Footer">
    <w:name w:val="footer"/>
    <w:basedOn w:val="Normal"/>
    <w:link w:val="FooterChar"/>
    <w:semiHidden/>
    <w:rsid w:val="00A91B19"/>
    <w:pPr>
      <w:tabs>
        <w:tab w:val="center" w:pos="4320"/>
        <w:tab w:val="right" w:pos="8640"/>
      </w:tabs>
      <w:spacing w:after="0" w:line="240" w:lineRule="auto"/>
    </w:pPr>
    <w:rPr>
      <w:rFonts w:ascii="Arial" w:eastAsia="Times New Roman" w:hAnsi="Arial" w:cs="Times New Roman"/>
      <w:color w:val="000000"/>
      <w:sz w:val="24"/>
      <w:szCs w:val="24"/>
      <w:lang w:val="en-US"/>
    </w:rPr>
  </w:style>
  <w:style w:type="character" w:customStyle="1" w:styleId="FooterChar">
    <w:name w:val="Footer Char"/>
    <w:basedOn w:val="DefaultParagraphFont"/>
    <w:link w:val="Footer"/>
    <w:semiHidden/>
    <w:rsid w:val="00A91B19"/>
    <w:rPr>
      <w:rFonts w:ascii="Arial" w:eastAsia="Times New Roman" w:hAnsi="Arial" w:cs="Times New Roman"/>
      <w:color w:val="000000"/>
      <w:sz w:val="24"/>
      <w:szCs w:val="24"/>
      <w:lang w:val="en-US"/>
    </w:rPr>
  </w:style>
  <w:style w:type="paragraph" w:styleId="FootnoteText">
    <w:name w:val="footnote text"/>
    <w:basedOn w:val="Normal"/>
    <w:link w:val="FootnoteTextChar"/>
    <w:semiHidden/>
    <w:rsid w:val="00A91B19"/>
    <w:pPr>
      <w:spacing w:after="0" w:line="240" w:lineRule="auto"/>
    </w:pPr>
    <w:rPr>
      <w:rFonts w:ascii="Arial" w:eastAsia="Times New Roman" w:hAnsi="Arial" w:cs="Times New Roman"/>
      <w:color w:val="000000"/>
      <w:sz w:val="20"/>
      <w:szCs w:val="24"/>
      <w:lang w:val="en-US"/>
    </w:rPr>
  </w:style>
  <w:style w:type="character" w:customStyle="1" w:styleId="FootnoteTextChar">
    <w:name w:val="Footnote Text Char"/>
    <w:basedOn w:val="DefaultParagraphFont"/>
    <w:link w:val="FootnoteText"/>
    <w:semiHidden/>
    <w:rsid w:val="00A91B19"/>
    <w:rPr>
      <w:rFonts w:ascii="Arial" w:eastAsia="Times New Roman" w:hAnsi="Arial" w:cs="Times New Roman"/>
      <w:color w:val="000000"/>
      <w:sz w:val="20"/>
      <w:szCs w:val="24"/>
      <w:lang w:val="en-US"/>
    </w:rPr>
  </w:style>
  <w:style w:type="character" w:styleId="FootnoteReference">
    <w:name w:val="footnote reference"/>
    <w:semiHidden/>
    <w:rsid w:val="00A91B19"/>
    <w:rPr>
      <w:vertAlign w:val="superscript"/>
    </w:rPr>
  </w:style>
  <w:style w:type="paragraph" w:customStyle="1" w:styleId="Text2">
    <w:name w:val="Text 2"/>
    <w:basedOn w:val="Normal"/>
    <w:rsid w:val="00A91B19"/>
    <w:pPr>
      <w:tabs>
        <w:tab w:val="left" w:pos="2161"/>
      </w:tabs>
      <w:spacing w:after="240" w:line="240" w:lineRule="auto"/>
      <w:ind w:left="1202"/>
      <w:jc w:val="both"/>
    </w:pPr>
    <w:rPr>
      <w:rFonts w:ascii="Arial" w:eastAsia="Times New Roman" w:hAnsi="Arial" w:cs="Arial"/>
      <w:color w:val="000000"/>
      <w:sz w:val="24"/>
      <w:szCs w:val="24"/>
      <w:lang w:val="en-GB"/>
    </w:rPr>
  </w:style>
  <w:style w:type="paragraph" w:customStyle="1" w:styleId="Text4">
    <w:name w:val="Text 4"/>
    <w:basedOn w:val="Normal"/>
    <w:rsid w:val="00A91B19"/>
    <w:pPr>
      <w:tabs>
        <w:tab w:val="left" w:pos="2302"/>
      </w:tabs>
      <w:spacing w:after="240" w:line="240" w:lineRule="auto"/>
      <w:ind w:left="1202"/>
      <w:jc w:val="both"/>
    </w:pPr>
    <w:rPr>
      <w:rFonts w:ascii="Arial" w:eastAsia="Times New Roman" w:hAnsi="Arial" w:cs="Arial"/>
      <w:color w:val="000000"/>
      <w:sz w:val="24"/>
      <w:szCs w:val="24"/>
      <w:lang w:val="en-GB"/>
    </w:rPr>
  </w:style>
  <w:style w:type="paragraph" w:customStyle="1" w:styleId="Text3">
    <w:name w:val="Text 3"/>
    <w:basedOn w:val="Normal"/>
    <w:rsid w:val="00A91B19"/>
    <w:pPr>
      <w:tabs>
        <w:tab w:val="left" w:pos="2302"/>
      </w:tabs>
      <w:spacing w:after="240" w:line="240" w:lineRule="auto"/>
      <w:ind w:left="1202"/>
      <w:jc w:val="both"/>
    </w:pPr>
    <w:rPr>
      <w:rFonts w:ascii="Arial" w:eastAsia="Times New Roman" w:hAnsi="Arial" w:cs="Arial"/>
      <w:color w:val="000000"/>
      <w:sz w:val="24"/>
      <w:szCs w:val="24"/>
      <w:lang w:val="en-GB"/>
    </w:rPr>
  </w:style>
  <w:style w:type="paragraph" w:styleId="Title">
    <w:name w:val="Title"/>
    <w:basedOn w:val="Normal"/>
    <w:link w:val="TitleChar"/>
    <w:qFormat/>
    <w:rsid w:val="00A91B19"/>
    <w:pPr>
      <w:spacing w:after="0" w:line="240" w:lineRule="auto"/>
      <w:ind w:right="360"/>
      <w:jc w:val="center"/>
    </w:pPr>
    <w:rPr>
      <w:rFonts w:ascii="Arial" w:eastAsia="Times New Roman" w:hAnsi="Arial" w:cs="Times New Roman"/>
      <w:caps/>
      <w:color w:val="000000"/>
      <w:sz w:val="32"/>
      <w:szCs w:val="24"/>
      <w:lang w:val="en-US"/>
    </w:rPr>
  </w:style>
  <w:style w:type="character" w:customStyle="1" w:styleId="TitleChar">
    <w:name w:val="Title Char"/>
    <w:basedOn w:val="DefaultParagraphFont"/>
    <w:link w:val="Title"/>
    <w:rsid w:val="00A91B19"/>
    <w:rPr>
      <w:rFonts w:ascii="Arial" w:eastAsia="Times New Roman" w:hAnsi="Arial" w:cs="Times New Roman"/>
      <w:caps/>
      <w:color w:val="000000"/>
      <w:sz w:val="32"/>
      <w:szCs w:val="24"/>
      <w:lang w:val="en-US"/>
    </w:rPr>
  </w:style>
  <w:style w:type="paragraph" w:styleId="BodyTextIndent">
    <w:name w:val="Body Text Indent"/>
    <w:basedOn w:val="Normal"/>
    <w:link w:val="BodyTextIndentChar"/>
    <w:semiHidden/>
    <w:rsid w:val="00A91B19"/>
    <w:pPr>
      <w:spacing w:after="0" w:line="240" w:lineRule="auto"/>
      <w:ind w:left="360"/>
    </w:pPr>
    <w:rPr>
      <w:rFonts w:ascii="Arial" w:eastAsia="Times New Roman" w:hAnsi="Arial" w:cs="Times New Roman"/>
      <w:color w:val="000000"/>
      <w:szCs w:val="24"/>
      <w:lang w:val="en-US"/>
    </w:rPr>
  </w:style>
  <w:style w:type="character" w:customStyle="1" w:styleId="BodyTextIndentChar">
    <w:name w:val="Body Text Indent Char"/>
    <w:basedOn w:val="DefaultParagraphFont"/>
    <w:link w:val="BodyTextIndent"/>
    <w:semiHidden/>
    <w:rsid w:val="00A91B19"/>
    <w:rPr>
      <w:rFonts w:ascii="Arial" w:eastAsia="Times New Roman" w:hAnsi="Arial" w:cs="Times New Roman"/>
      <w:color w:val="000000"/>
      <w:szCs w:val="24"/>
      <w:lang w:val="en-US"/>
    </w:rPr>
  </w:style>
  <w:style w:type="paragraph" w:styleId="BodyText2">
    <w:name w:val="Body Text 2"/>
    <w:basedOn w:val="Normal"/>
    <w:link w:val="BodyText2Char"/>
    <w:semiHidden/>
    <w:rsid w:val="00A91B19"/>
    <w:pPr>
      <w:spacing w:after="120" w:line="480" w:lineRule="auto"/>
    </w:pPr>
    <w:rPr>
      <w:rFonts w:ascii="Arial" w:eastAsia="Times New Roman" w:hAnsi="Arial" w:cs="Times New Roman"/>
      <w:color w:val="000000"/>
      <w:sz w:val="24"/>
      <w:szCs w:val="24"/>
      <w:lang w:val="en-US"/>
    </w:rPr>
  </w:style>
  <w:style w:type="character" w:customStyle="1" w:styleId="BodyText2Char">
    <w:name w:val="Body Text 2 Char"/>
    <w:basedOn w:val="DefaultParagraphFont"/>
    <w:link w:val="BodyText2"/>
    <w:semiHidden/>
    <w:rsid w:val="00A91B19"/>
    <w:rPr>
      <w:rFonts w:ascii="Arial" w:eastAsia="Times New Roman" w:hAnsi="Arial" w:cs="Times New Roman"/>
      <w:color w:val="000000"/>
      <w:sz w:val="24"/>
      <w:szCs w:val="24"/>
      <w:lang w:val="en-US"/>
    </w:rPr>
  </w:style>
  <w:style w:type="paragraph" w:styleId="BodyText3">
    <w:name w:val="Body Text 3"/>
    <w:basedOn w:val="Normal"/>
    <w:link w:val="BodyText3Char"/>
    <w:semiHidden/>
    <w:rsid w:val="00A91B19"/>
    <w:pPr>
      <w:spacing w:after="120" w:line="240" w:lineRule="auto"/>
    </w:pPr>
    <w:rPr>
      <w:rFonts w:ascii="Arial" w:eastAsia="Times New Roman" w:hAnsi="Arial" w:cs="Times New Roman"/>
      <w:color w:val="000000"/>
      <w:sz w:val="16"/>
      <w:szCs w:val="16"/>
      <w:lang w:val="en-US"/>
    </w:rPr>
  </w:style>
  <w:style w:type="character" w:customStyle="1" w:styleId="BodyText3Char">
    <w:name w:val="Body Text 3 Char"/>
    <w:basedOn w:val="DefaultParagraphFont"/>
    <w:link w:val="BodyText3"/>
    <w:semiHidden/>
    <w:rsid w:val="00A91B19"/>
    <w:rPr>
      <w:rFonts w:ascii="Arial" w:eastAsia="Times New Roman" w:hAnsi="Arial" w:cs="Times New Roman"/>
      <w:color w:val="000000"/>
      <w:sz w:val="16"/>
      <w:szCs w:val="16"/>
      <w:lang w:val="en-US"/>
    </w:rPr>
  </w:style>
  <w:style w:type="paragraph" w:styleId="List2">
    <w:name w:val="List 2"/>
    <w:basedOn w:val="Normal"/>
    <w:semiHidden/>
    <w:rsid w:val="00A91B19"/>
    <w:pPr>
      <w:spacing w:after="0" w:line="240" w:lineRule="auto"/>
      <w:ind w:left="566" w:hanging="283"/>
    </w:pPr>
    <w:rPr>
      <w:rFonts w:ascii="Arial" w:eastAsia="Times New Roman" w:hAnsi="Arial" w:cs="Arial"/>
      <w:color w:val="000000"/>
      <w:szCs w:val="24"/>
      <w:lang w:eastAsia="el-GR"/>
    </w:rPr>
  </w:style>
  <w:style w:type="paragraph" w:styleId="BalloonText">
    <w:name w:val="Balloon Text"/>
    <w:basedOn w:val="Normal"/>
    <w:link w:val="BalloonTextChar"/>
    <w:uiPriority w:val="99"/>
    <w:semiHidden/>
    <w:unhideWhenUsed/>
    <w:rsid w:val="00A91B19"/>
    <w:pPr>
      <w:spacing w:after="0" w:line="240" w:lineRule="auto"/>
    </w:pPr>
    <w:rPr>
      <w:rFonts w:ascii="Tahoma" w:eastAsia="Times New Roman" w:hAnsi="Tahoma" w:cs="Times New Roman"/>
      <w:color w:val="000000"/>
      <w:sz w:val="16"/>
      <w:szCs w:val="16"/>
      <w:lang w:val="en-US"/>
    </w:rPr>
  </w:style>
  <w:style w:type="character" w:customStyle="1" w:styleId="BalloonTextChar">
    <w:name w:val="Balloon Text Char"/>
    <w:basedOn w:val="DefaultParagraphFont"/>
    <w:link w:val="BalloonText"/>
    <w:uiPriority w:val="99"/>
    <w:semiHidden/>
    <w:rsid w:val="00A91B19"/>
    <w:rPr>
      <w:rFonts w:ascii="Tahoma" w:eastAsia="Times New Roman" w:hAnsi="Tahoma" w:cs="Times New Roman"/>
      <w:color w:val="000000"/>
      <w:sz w:val="16"/>
      <w:szCs w:val="16"/>
      <w:lang w:val="en-US"/>
    </w:rPr>
  </w:style>
  <w:style w:type="character" w:styleId="Hyperlink">
    <w:name w:val="Hyperlink"/>
    <w:uiPriority w:val="99"/>
    <w:rsid w:val="00A91B19"/>
    <w:rPr>
      <w:color w:val="6666CC"/>
      <w:u w:val="single"/>
    </w:rPr>
  </w:style>
  <w:style w:type="character" w:styleId="FollowedHyperlink">
    <w:name w:val="FollowedHyperlink"/>
    <w:semiHidden/>
    <w:rsid w:val="00A91B19"/>
    <w:rPr>
      <w:color w:val="999999"/>
      <w:u w:val="single"/>
    </w:rPr>
  </w:style>
  <w:style w:type="paragraph" w:styleId="ListBullet2">
    <w:name w:val="List Bullet 2"/>
    <w:basedOn w:val="Normal"/>
    <w:autoRedefine/>
    <w:semiHidden/>
    <w:rsid w:val="00A91B19"/>
    <w:pPr>
      <w:spacing w:after="0" w:line="240" w:lineRule="auto"/>
      <w:ind w:left="99"/>
    </w:pPr>
    <w:rPr>
      <w:rFonts w:ascii="Arial" w:eastAsia="Times New Roman" w:hAnsi="Arial" w:cs="Times New Roman"/>
      <w:szCs w:val="24"/>
      <w:lang w:eastAsia="el-GR"/>
    </w:rPr>
  </w:style>
  <w:style w:type="character" w:styleId="PageNumber">
    <w:name w:val="page number"/>
    <w:semiHidden/>
    <w:rsid w:val="00A91B19"/>
  </w:style>
  <w:style w:type="paragraph" w:styleId="BodyTextIndent3">
    <w:name w:val="Body Text Indent 3"/>
    <w:basedOn w:val="Normal"/>
    <w:link w:val="BodyTextIndent3Char"/>
    <w:semiHidden/>
    <w:rsid w:val="00A91B19"/>
    <w:pPr>
      <w:spacing w:after="120" w:line="240" w:lineRule="auto"/>
      <w:ind w:left="283"/>
    </w:pPr>
    <w:rPr>
      <w:rFonts w:ascii="Arial" w:eastAsia="Times New Roman" w:hAnsi="Arial" w:cs="Times New Roman"/>
      <w:color w:val="000000"/>
      <w:sz w:val="16"/>
      <w:szCs w:val="16"/>
      <w:lang w:val="en-US"/>
    </w:rPr>
  </w:style>
  <w:style w:type="character" w:customStyle="1" w:styleId="BodyTextIndent3Char">
    <w:name w:val="Body Text Indent 3 Char"/>
    <w:basedOn w:val="DefaultParagraphFont"/>
    <w:link w:val="BodyTextIndent3"/>
    <w:semiHidden/>
    <w:rsid w:val="00A91B19"/>
    <w:rPr>
      <w:rFonts w:ascii="Arial" w:eastAsia="Times New Roman" w:hAnsi="Arial" w:cs="Times New Roman"/>
      <w:color w:val="000000"/>
      <w:sz w:val="16"/>
      <w:szCs w:val="16"/>
      <w:lang w:val="en-US"/>
    </w:rPr>
  </w:style>
  <w:style w:type="paragraph" w:styleId="BlockText">
    <w:name w:val="Block Text"/>
    <w:basedOn w:val="Normal"/>
    <w:semiHidden/>
    <w:rsid w:val="00A91B19"/>
    <w:pPr>
      <w:widowControl w:val="0"/>
      <w:spacing w:before="120" w:after="120" w:line="240" w:lineRule="auto"/>
      <w:ind w:left="720" w:right="57"/>
      <w:jc w:val="both"/>
    </w:pPr>
    <w:rPr>
      <w:rFonts w:ascii="Arial Narrow" w:eastAsia="Times New Roman" w:hAnsi="Arial Narrow" w:cs="Times New Roman"/>
      <w:sz w:val="20"/>
      <w:szCs w:val="24"/>
      <w:lang w:eastAsia="el-GR"/>
    </w:rPr>
  </w:style>
  <w:style w:type="paragraph" w:styleId="BodyText">
    <w:name w:val="Body Text"/>
    <w:basedOn w:val="Normal"/>
    <w:link w:val="BodyTextChar"/>
    <w:semiHidden/>
    <w:rsid w:val="00A91B19"/>
    <w:pPr>
      <w:spacing w:after="120" w:line="240" w:lineRule="auto"/>
    </w:pPr>
    <w:rPr>
      <w:rFonts w:ascii="Arial" w:eastAsia="Times New Roman" w:hAnsi="Arial" w:cs="Times New Roman"/>
      <w:color w:val="000000"/>
      <w:sz w:val="24"/>
      <w:szCs w:val="24"/>
      <w:lang w:val="en-US"/>
    </w:rPr>
  </w:style>
  <w:style w:type="character" w:customStyle="1" w:styleId="BodyTextChar">
    <w:name w:val="Body Text Char"/>
    <w:basedOn w:val="DefaultParagraphFont"/>
    <w:link w:val="BodyText"/>
    <w:semiHidden/>
    <w:rsid w:val="00A91B19"/>
    <w:rPr>
      <w:rFonts w:ascii="Arial" w:eastAsia="Times New Roman" w:hAnsi="Arial" w:cs="Times New Roman"/>
      <w:color w:val="000000"/>
      <w:sz w:val="24"/>
      <w:szCs w:val="24"/>
      <w:lang w:val="en-US"/>
    </w:rPr>
  </w:style>
  <w:style w:type="paragraph" w:styleId="List">
    <w:name w:val="List"/>
    <w:basedOn w:val="Normal"/>
    <w:semiHidden/>
    <w:rsid w:val="00A91B19"/>
    <w:pPr>
      <w:spacing w:after="0" w:line="240" w:lineRule="auto"/>
      <w:ind w:left="283" w:hanging="283"/>
    </w:pPr>
    <w:rPr>
      <w:rFonts w:ascii="Arial" w:eastAsia="Times New Roman" w:hAnsi="Arial" w:cs="Arial"/>
      <w:color w:val="000000"/>
      <w:sz w:val="24"/>
      <w:szCs w:val="24"/>
      <w:lang w:val="en-US"/>
    </w:rPr>
  </w:style>
  <w:style w:type="paragraph" w:styleId="ListParagraph">
    <w:name w:val="List Paragraph"/>
    <w:basedOn w:val="Normal"/>
    <w:uiPriority w:val="34"/>
    <w:qFormat/>
    <w:rsid w:val="00A91B19"/>
    <w:pPr>
      <w:ind w:left="720"/>
      <w:contextualSpacing/>
    </w:pPr>
    <w:rPr>
      <w:rFonts w:ascii="Calibri" w:eastAsia="Calibri" w:hAnsi="Calibri" w:cs="Times New Roman"/>
    </w:rPr>
  </w:style>
  <w:style w:type="paragraph" w:styleId="TOC1">
    <w:name w:val="toc 1"/>
    <w:basedOn w:val="Normal"/>
    <w:next w:val="Normal"/>
    <w:autoRedefine/>
    <w:uiPriority w:val="39"/>
    <w:unhideWhenUsed/>
    <w:rsid w:val="00A91B19"/>
    <w:pPr>
      <w:spacing w:after="100"/>
    </w:pPr>
    <w:rPr>
      <w:rFonts w:ascii="Calibri" w:eastAsia="Calibri" w:hAnsi="Calibri" w:cs="Times New Roman"/>
    </w:rPr>
  </w:style>
  <w:style w:type="paragraph" w:styleId="TOC3">
    <w:name w:val="toc 3"/>
    <w:basedOn w:val="Normal"/>
    <w:next w:val="Normal"/>
    <w:autoRedefine/>
    <w:uiPriority w:val="39"/>
    <w:unhideWhenUsed/>
    <w:rsid w:val="00A91B19"/>
    <w:pPr>
      <w:spacing w:after="100"/>
      <w:ind w:left="440"/>
    </w:pPr>
    <w:rPr>
      <w:rFonts w:ascii="Calibri" w:eastAsia="Calibri" w:hAnsi="Calibri" w:cs="Times New Roman"/>
    </w:rPr>
  </w:style>
  <w:style w:type="table" w:styleId="LightShading">
    <w:name w:val="Light Shading"/>
    <w:basedOn w:val="TableNormal"/>
    <w:uiPriority w:val="60"/>
    <w:rsid w:val="00A91B1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link w:val="NoSpacingChar"/>
    <w:uiPriority w:val="1"/>
    <w:qFormat/>
    <w:rsid w:val="004137C7"/>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4137C7"/>
    <w:rPr>
      <w:rFonts w:eastAsiaTheme="minorEastAsia"/>
      <w:lang w:val="en-US" w:eastAsia="ja-JP"/>
    </w:rPr>
  </w:style>
  <w:style w:type="paragraph" w:styleId="NormalWeb">
    <w:name w:val="Normal (Web)"/>
    <w:basedOn w:val="Normal"/>
    <w:uiPriority w:val="99"/>
    <w:semiHidden/>
    <w:unhideWhenUsed/>
    <w:rsid w:val="00735E67"/>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96424">
      <w:bodyDiv w:val="1"/>
      <w:marLeft w:val="0"/>
      <w:marRight w:val="0"/>
      <w:marTop w:val="0"/>
      <w:marBottom w:val="0"/>
      <w:divBdr>
        <w:top w:val="none" w:sz="0" w:space="0" w:color="auto"/>
        <w:left w:val="none" w:sz="0" w:space="0" w:color="auto"/>
        <w:bottom w:val="none" w:sz="0" w:space="0" w:color="auto"/>
        <w:right w:val="none" w:sz="0" w:space="0" w:color="auto"/>
      </w:divBdr>
      <w:divsChild>
        <w:div w:id="261230377">
          <w:marLeft w:val="547"/>
          <w:marRight w:val="0"/>
          <w:marTop w:val="106"/>
          <w:marBottom w:val="0"/>
          <w:divBdr>
            <w:top w:val="none" w:sz="0" w:space="0" w:color="auto"/>
            <w:left w:val="none" w:sz="0" w:space="0" w:color="auto"/>
            <w:bottom w:val="none" w:sz="0" w:space="0" w:color="auto"/>
            <w:right w:val="none" w:sz="0" w:space="0" w:color="auto"/>
          </w:divBdr>
        </w:div>
        <w:div w:id="305550544">
          <w:marLeft w:val="547"/>
          <w:marRight w:val="0"/>
          <w:marTop w:val="106"/>
          <w:marBottom w:val="0"/>
          <w:divBdr>
            <w:top w:val="none" w:sz="0" w:space="0" w:color="auto"/>
            <w:left w:val="none" w:sz="0" w:space="0" w:color="auto"/>
            <w:bottom w:val="none" w:sz="0" w:space="0" w:color="auto"/>
            <w:right w:val="none" w:sz="0" w:space="0" w:color="auto"/>
          </w:divBdr>
        </w:div>
        <w:div w:id="1865098547">
          <w:marLeft w:val="547"/>
          <w:marRight w:val="0"/>
          <w:marTop w:val="106"/>
          <w:marBottom w:val="0"/>
          <w:divBdr>
            <w:top w:val="none" w:sz="0" w:space="0" w:color="auto"/>
            <w:left w:val="none" w:sz="0" w:space="0" w:color="auto"/>
            <w:bottom w:val="none" w:sz="0" w:space="0" w:color="auto"/>
            <w:right w:val="none" w:sz="0" w:space="0" w:color="auto"/>
          </w:divBdr>
        </w:div>
        <w:div w:id="1388724046">
          <w:marLeft w:val="547"/>
          <w:marRight w:val="0"/>
          <w:marTop w:val="106"/>
          <w:marBottom w:val="0"/>
          <w:divBdr>
            <w:top w:val="none" w:sz="0" w:space="0" w:color="auto"/>
            <w:left w:val="none" w:sz="0" w:space="0" w:color="auto"/>
            <w:bottom w:val="none" w:sz="0" w:space="0" w:color="auto"/>
            <w:right w:val="none" w:sz="0" w:space="0" w:color="auto"/>
          </w:divBdr>
        </w:div>
        <w:div w:id="1142849187">
          <w:marLeft w:val="547"/>
          <w:marRight w:val="0"/>
          <w:marTop w:val="106"/>
          <w:marBottom w:val="0"/>
          <w:divBdr>
            <w:top w:val="none" w:sz="0" w:space="0" w:color="auto"/>
            <w:left w:val="none" w:sz="0" w:space="0" w:color="auto"/>
            <w:bottom w:val="none" w:sz="0" w:space="0" w:color="auto"/>
            <w:right w:val="none" w:sz="0" w:space="0" w:color="auto"/>
          </w:divBdr>
        </w:div>
        <w:div w:id="118644846">
          <w:marLeft w:val="547"/>
          <w:marRight w:val="0"/>
          <w:marTop w:val="106"/>
          <w:marBottom w:val="0"/>
          <w:divBdr>
            <w:top w:val="none" w:sz="0" w:space="0" w:color="auto"/>
            <w:left w:val="none" w:sz="0" w:space="0" w:color="auto"/>
            <w:bottom w:val="none" w:sz="0" w:space="0" w:color="auto"/>
            <w:right w:val="none" w:sz="0" w:space="0" w:color="auto"/>
          </w:divBdr>
        </w:div>
        <w:div w:id="114592853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3360</Words>
  <Characters>19154</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Imlementation of Check Lists and Guidelines for Inspection of SEVESO Establishment</vt:lpstr>
    </vt:vector>
  </TitlesOfParts>
  <Company/>
  <LinksUpToDate>false</LinksUpToDate>
  <CharactersWithSpaces>22470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Imlementation of Check Lists and Guidelines for Inspection of SEVESO Establishment</dc:title>
  <dc:creator>Dimitris</dc:creator>
  <cp:lastModifiedBy>ruza</cp:lastModifiedBy>
  <cp:revision>2</cp:revision>
  <cp:lastPrinted>2015-04-18T13:21:00Z</cp:lastPrinted>
  <dcterms:created xsi:type="dcterms:W3CDTF">2015-04-19T08:18:00Z</dcterms:created>
  <dcterms:modified xsi:type="dcterms:W3CDTF">2015-04-19T08:18:00Z</dcterms:modified>
</cp:coreProperties>
</file>